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34656" w14:textId="77777777" w:rsidR="00934B4F" w:rsidRPr="00437F61" w:rsidRDefault="00934B4F" w:rsidP="00934B4F">
      <w:pPr>
        <w:jc w:val="center"/>
        <w:rPr>
          <w:sz w:val="22"/>
          <w:szCs w:val="22"/>
          <w:u w:val="single"/>
        </w:rPr>
      </w:pPr>
      <w:r w:rsidRPr="00437F61">
        <w:rPr>
          <w:rFonts w:ascii="Arial" w:hAnsi="Arial"/>
          <w:b/>
          <w:sz w:val="22"/>
          <w:szCs w:val="22"/>
          <w:u w:val="single"/>
        </w:rPr>
        <w:t>POSITION DESCRIPTION</w:t>
      </w:r>
    </w:p>
    <w:p w14:paraId="77AE51D1" w14:textId="77777777" w:rsidR="00934B4F" w:rsidRPr="00437F61" w:rsidRDefault="00934B4F">
      <w:pPr>
        <w:rPr>
          <w:sz w:val="22"/>
          <w:szCs w:val="22"/>
        </w:rPr>
      </w:pPr>
    </w:p>
    <w:p w14:paraId="2541BAE9" w14:textId="3C382205" w:rsidR="00573DF5" w:rsidRPr="00E5638D" w:rsidRDefault="00934B4F" w:rsidP="00573DF5">
      <w:pPr>
        <w:pStyle w:val="DefaultText"/>
        <w:numPr>
          <w:ilvl w:val="0"/>
          <w:numId w:val="1"/>
        </w:numPr>
        <w:tabs>
          <w:tab w:val="left" w:pos="1800"/>
        </w:tabs>
        <w:ind w:left="357"/>
        <w:rPr>
          <w:rFonts w:ascii="Arial" w:hAnsi="Arial"/>
          <w:b/>
          <w:sz w:val="22"/>
          <w:szCs w:val="22"/>
          <w:lang w:val="en-AU"/>
        </w:rPr>
      </w:pPr>
      <w:r w:rsidRPr="00E5638D">
        <w:rPr>
          <w:rFonts w:ascii="Arial" w:hAnsi="Arial"/>
          <w:b/>
          <w:sz w:val="22"/>
          <w:szCs w:val="22"/>
          <w:lang w:val="en-AU"/>
        </w:rPr>
        <w:t>TITLE:</w:t>
      </w:r>
      <w:r w:rsidR="00063632" w:rsidRPr="00E5638D">
        <w:rPr>
          <w:rFonts w:ascii="Arial" w:hAnsi="Arial"/>
          <w:b/>
          <w:sz w:val="22"/>
          <w:szCs w:val="22"/>
          <w:lang w:val="en-AU"/>
        </w:rPr>
        <w:tab/>
      </w:r>
      <w:r w:rsidR="00063632" w:rsidRPr="00E5638D">
        <w:rPr>
          <w:rFonts w:ascii="Arial" w:hAnsi="Arial"/>
          <w:b/>
          <w:sz w:val="22"/>
          <w:szCs w:val="22"/>
          <w:lang w:val="en-AU"/>
        </w:rPr>
        <w:tab/>
      </w:r>
      <w:r w:rsidR="00063632" w:rsidRPr="00E5638D">
        <w:rPr>
          <w:rFonts w:ascii="Arial" w:hAnsi="Arial"/>
          <w:b/>
          <w:sz w:val="22"/>
          <w:szCs w:val="22"/>
          <w:lang w:val="en-AU"/>
        </w:rPr>
        <w:tab/>
      </w:r>
      <w:r w:rsidR="00063632" w:rsidRPr="00E5638D">
        <w:rPr>
          <w:rFonts w:ascii="Arial" w:hAnsi="Arial"/>
          <w:b/>
          <w:sz w:val="22"/>
          <w:szCs w:val="22"/>
          <w:lang w:val="en-AU"/>
        </w:rPr>
        <w:tab/>
      </w:r>
      <w:r w:rsidR="00E35C91" w:rsidRPr="00E5638D">
        <w:rPr>
          <w:rFonts w:ascii="Arial" w:hAnsi="Arial"/>
          <w:sz w:val="22"/>
          <w:szCs w:val="22"/>
          <w:lang w:val="en-AU"/>
        </w:rPr>
        <w:t>Family Support Worker</w:t>
      </w:r>
      <w:r w:rsidR="00E5638D" w:rsidRPr="00E5638D">
        <w:rPr>
          <w:rFonts w:ascii="Arial" w:hAnsi="Arial"/>
          <w:sz w:val="22"/>
          <w:szCs w:val="22"/>
          <w:lang w:val="en-AU"/>
        </w:rPr>
        <w:t xml:space="preserve"> </w:t>
      </w:r>
    </w:p>
    <w:p w14:paraId="65AC53C9" w14:textId="77777777" w:rsidR="00063632" w:rsidRPr="00437F61" w:rsidRDefault="00063632" w:rsidP="00063632">
      <w:pPr>
        <w:pStyle w:val="DefaultText"/>
        <w:numPr>
          <w:ilvl w:val="0"/>
          <w:numId w:val="1"/>
        </w:numPr>
        <w:tabs>
          <w:tab w:val="left" w:pos="1800"/>
        </w:tabs>
        <w:rPr>
          <w:rFonts w:ascii="Arial" w:hAnsi="Arial"/>
          <w:sz w:val="22"/>
          <w:szCs w:val="22"/>
          <w:lang w:val="en-AU"/>
        </w:rPr>
      </w:pPr>
      <w:r w:rsidRPr="00437F61">
        <w:rPr>
          <w:rFonts w:ascii="Arial" w:hAnsi="Arial"/>
          <w:b/>
          <w:sz w:val="22"/>
          <w:szCs w:val="22"/>
          <w:lang w:val="en-AU"/>
        </w:rPr>
        <w:t>REMUNERATION:</w:t>
      </w:r>
      <w:r w:rsidRPr="00437F61">
        <w:rPr>
          <w:rFonts w:ascii="Arial" w:hAnsi="Arial"/>
          <w:b/>
          <w:sz w:val="22"/>
          <w:szCs w:val="22"/>
          <w:lang w:val="en-AU"/>
        </w:rPr>
        <w:tab/>
      </w:r>
      <w:r w:rsidRPr="00437F61">
        <w:rPr>
          <w:rFonts w:ascii="Arial" w:hAnsi="Arial"/>
          <w:b/>
          <w:sz w:val="22"/>
          <w:szCs w:val="22"/>
          <w:lang w:val="en-AU"/>
        </w:rPr>
        <w:tab/>
      </w:r>
      <w:r w:rsidRPr="00437F61">
        <w:rPr>
          <w:rFonts w:ascii="Arial" w:hAnsi="Arial"/>
          <w:sz w:val="22"/>
          <w:szCs w:val="22"/>
          <w:lang w:val="en-AU"/>
        </w:rPr>
        <w:t xml:space="preserve">UnitingCare Community Enterprise Agreement 2012 – 2014  </w:t>
      </w:r>
    </w:p>
    <w:p w14:paraId="1F172960" w14:textId="77001BDB" w:rsidR="00063632" w:rsidRPr="00437F61" w:rsidRDefault="00063632" w:rsidP="00063632">
      <w:pPr>
        <w:pStyle w:val="DefaultText"/>
        <w:tabs>
          <w:tab w:val="left" w:pos="1800"/>
        </w:tabs>
        <w:rPr>
          <w:rFonts w:ascii="Arial" w:hAnsi="Arial"/>
          <w:sz w:val="22"/>
          <w:szCs w:val="22"/>
          <w:lang w:val="en-AU"/>
        </w:rPr>
      </w:pPr>
      <w:r w:rsidRPr="00437F61">
        <w:rPr>
          <w:rFonts w:ascii="Arial" w:hAnsi="Arial"/>
          <w:sz w:val="22"/>
          <w:szCs w:val="22"/>
          <w:lang w:val="en-AU" w:eastAsia="en-AU"/>
        </w:rPr>
        <w:t xml:space="preserve">     </w:t>
      </w:r>
      <w:r w:rsidRPr="00437F61">
        <w:rPr>
          <w:rFonts w:ascii="Arial" w:hAnsi="Arial"/>
          <w:sz w:val="22"/>
          <w:szCs w:val="22"/>
          <w:lang w:val="en-AU"/>
        </w:rPr>
        <w:t xml:space="preserve">                                          </w:t>
      </w:r>
      <w:r w:rsidRPr="00437F61">
        <w:rPr>
          <w:rFonts w:ascii="Arial" w:hAnsi="Arial"/>
          <w:sz w:val="22"/>
          <w:szCs w:val="22"/>
          <w:lang w:val="en-AU"/>
        </w:rPr>
        <w:tab/>
      </w:r>
      <w:r w:rsidRPr="00437F61">
        <w:rPr>
          <w:rFonts w:ascii="Arial" w:hAnsi="Arial"/>
          <w:sz w:val="22"/>
          <w:szCs w:val="22"/>
          <w:lang w:val="en-AU"/>
        </w:rPr>
        <w:tab/>
      </w:r>
      <w:r w:rsidR="00BC0A93" w:rsidRPr="00437F61">
        <w:rPr>
          <w:rFonts w:ascii="Arial" w:hAnsi="Arial"/>
          <w:sz w:val="22"/>
          <w:szCs w:val="22"/>
          <w:lang w:val="en-AU"/>
        </w:rPr>
        <w:t>Child Care Workers</w:t>
      </w:r>
      <w:r w:rsidR="00E35C91" w:rsidRPr="00437F61">
        <w:rPr>
          <w:rFonts w:ascii="Arial" w:hAnsi="Arial"/>
          <w:sz w:val="22"/>
          <w:szCs w:val="22"/>
          <w:lang w:val="en-AU"/>
        </w:rPr>
        <w:t xml:space="preserve"> Schedule</w:t>
      </w:r>
      <w:r w:rsidR="00BC0A93" w:rsidRPr="00437F61">
        <w:rPr>
          <w:rFonts w:ascii="Arial" w:hAnsi="Arial"/>
          <w:sz w:val="22"/>
          <w:szCs w:val="22"/>
          <w:lang w:val="en-AU"/>
        </w:rPr>
        <w:t xml:space="preserve"> 3</w:t>
      </w:r>
      <w:r w:rsidR="00E35C91" w:rsidRPr="00437F61">
        <w:rPr>
          <w:rFonts w:ascii="Arial" w:hAnsi="Arial"/>
          <w:sz w:val="22"/>
          <w:szCs w:val="22"/>
          <w:lang w:val="en-AU"/>
        </w:rPr>
        <w:t xml:space="preserve"> Level 5</w:t>
      </w:r>
    </w:p>
    <w:p w14:paraId="179484BA" w14:textId="69081607" w:rsidR="00573DF5" w:rsidRPr="00437F61" w:rsidRDefault="00573DF5" w:rsidP="00573DF5">
      <w:pPr>
        <w:pStyle w:val="DefaultText"/>
        <w:tabs>
          <w:tab w:val="left" w:pos="1800"/>
        </w:tabs>
        <w:ind w:left="360"/>
        <w:rPr>
          <w:rFonts w:ascii="Arial" w:hAnsi="Arial"/>
          <w:b/>
          <w:sz w:val="22"/>
          <w:szCs w:val="22"/>
          <w:lang w:val="en-AU"/>
        </w:rPr>
      </w:pPr>
    </w:p>
    <w:p w14:paraId="37B484A6" w14:textId="0B2FF009" w:rsidR="00934B4F" w:rsidRPr="00437F61" w:rsidRDefault="00934B4F" w:rsidP="00E35C91">
      <w:pPr>
        <w:pStyle w:val="ListParagraph"/>
        <w:numPr>
          <w:ilvl w:val="0"/>
          <w:numId w:val="1"/>
        </w:numPr>
        <w:rPr>
          <w:rFonts w:ascii="Arial" w:hAnsi="Arial"/>
          <w:sz w:val="22"/>
          <w:szCs w:val="22"/>
          <w:lang w:eastAsia="en-US"/>
        </w:rPr>
      </w:pPr>
      <w:r w:rsidRPr="00437F61">
        <w:rPr>
          <w:rFonts w:ascii="Arial" w:hAnsi="Arial"/>
          <w:b/>
          <w:sz w:val="22"/>
          <w:szCs w:val="22"/>
        </w:rPr>
        <w:t>PROGRAM</w:t>
      </w:r>
      <w:r w:rsidR="00DB132F" w:rsidRPr="00437F61">
        <w:rPr>
          <w:rFonts w:ascii="Arial" w:hAnsi="Arial"/>
          <w:b/>
          <w:sz w:val="22"/>
          <w:szCs w:val="22"/>
        </w:rPr>
        <w:t xml:space="preserve"> OR SERVICE</w:t>
      </w:r>
      <w:r w:rsidRPr="00437F61">
        <w:rPr>
          <w:rFonts w:ascii="Arial" w:hAnsi="Arial"/>
          <w:b/>
          <w:sz w:val="22"/>
          <w:szCs w:val="22"/>
        </w:rPr>
        <w:t>:</w:t>
      </w:r>
      <w:r w:rsidR="00063632" w:rsidRPr="00437F61">
        <w:rPr>
          <w:rFonts w:ascii="Arial" w:hAnsi="Arial"/>
          <w:b/>
          <w:sz w:val="22"/>
          <w:szCs w:val="22"/>
        </w:rPr>
        <w:t xml:space="preserve"> </w:t>
      </w:r>
      <w:r w:rsidR="00063632" w:rsidRPr="00437F61">
        <w:rPr>
          <w:rFonts w:ascii="Arial" w:hAnsi="Arial"/>
          <w:b/>
          <w:sz w:val="22"/>
          <w:szCs w:val="22"/>
        </w:rPr>
        <w:tab/>
      </w:r>
      <w:r w:rsidR="00E5638D">
        <w:rPr>
          <w:rFonts w:ascii="Arial" w:hAnsi="Arial"/>
          <w:sz w:val="22"/>
          <w:szCs w:val="22"/>
          <w:lang w:eastAsia="en-US"/>
        </w:rPr>
        <w:t>Central</w:t>
      </w:r>
      <w:r w:rsidR="00E35C91" w:rsidRPr="00437F61">
        <w:rPr>
          <w:rFonts w:ascii="Arial" w:hAnsi="Arial"/>
          <w:sz w:val="22"/>
          <w:szCs w:val="22"/>
          <w:lang w:eastAsia="en-US"/>
        </w:rPr>
        <w:t xml:space="preserve"> Queensland Family Support Service</w:t>
      </w:r>
    </w:p>
    <w:p w14:paraId="2351AD2C" w14:textId="77777777" w:rsidR="00573DF5" w:rsidRPr="00437F61" w:rsidRDefault="00573DF5" w:rsidP="00573DF5">
      <w:pPr>
        <w:pStyle w:val="DefaultText"/>
        <w:tabs>
          <w:tab w:val="left" w:pos="1800"/>
        </w:tabs>
        <w:ind w:left="360"/>
        <w:rPr>
          <w:rFonts w:ascii="Arial" w:hAnsi="Arial"/>
          <w:sz w:val="22"/>
          <w:szCs w:val="22"/>
          <w:lang w:val="en-AU"/>
        </w:rPr>
      </w:pPr>
    </w:p>
    <w:p w14:paraId="0A2A4F05" w14:textId="77777777" w:rsidR="00E5638D" w:rsidRPr="00437F61" w:rsidRDefault="00DB132F" w:rsidP="00E5638D">
      <w:pPr>
        <w:pStyle w:val="DefaultText"/>
        <w:numPr>
          <w:ilvl w:val="0"/>
          <w:numId w:val="1"/>
        </w:numPr>
        <w:tabs>
          <w:tab w:val="left" w:pos="1800"/>
        </w:tabs>
        <w:rPr>
          <w:rFonts w:ascii="Arial" w:hAnsi="Arial"/>
          <w:sz w:val="22"/>
          <w:szCs w:val="22"/>
          <w:lang w:val="en-AU"/>
        </w:rPr>
      </w:pPr>
      <w:r w:rsidRPr="00437F61">
        <w:rPr>
          <w:rFonts w:ascii="Arial" w:hAnsi="Arial"/>
          <w:b/>
          <w:sz w:val="22"/>
          <w:szCs w:val="22"/>
        </w:rPr>
        <w:t xml:space="preserve">REGION AND/OR </w:t>
      </w:r>
      <w:r w:rsidR="00934B4F" w:rsidRPr="00437F61">
        <w:rPr>
          <w:rFonts w:ascii="Arial" w:hAnsi="Arial"/>
          <w:b/>
          <w:sz w:val="22"/>
          <w:szCs w:val="22"/>
        </w:rPr>
        <w:t>LOCATION:</w:t>
      </w:r>
      <w:r w:rsidR="00063632" w:rsidRPr="00437F61">
        <w:rPr>
          <w:rFonts w:ascii="Arial" w:hAnsi="Arial"/>
          <w:b/>
          <w:sz w:val="22"/>
          <w:szCs w:val="22"/>
        </w:rPr>
        <w:t xml:space="preserve">  </w:t>
      </w:r>
      <w:r w:rsidR="00797767" w:rsidRPr="00437F61">
        <w:rPr>
          <w:rFonts w:ascii="Arial" w:hAnsi="Arial"/>
          <w:b/>
          <w:sz w:val="22"/>
          <w:szCs w:val="22"/>
        </w:rPr>
        <w:t xml:space="preserve"> </w:t>
      </w:r>
      <w:r w:rsidR="00E35C91" w:rsidRPr="00437F61">
        <w:rPr>
          <w:rFonts w:ascii="Arial" w:hAnsi="Arial"/>
          <w:sz w:val="22"/>
          <w:szCs w:val="22"/>
        </w:rPr>
        <w:t>Rural and Remote Services, Community Services</w:t>
      </w:r>
      <w:r w:rsidR="00E5638D">
        <w:rPr>
          <w:rFonts w:ascii="Arial" w:hAnsi="Arial"/>
          <w:sz w:val="22"/>
          <w:szCs w:val="22"/>
        </w:rPr>
        <w:t xml:space="preserve"> </w:t>
      </w:r>
      <w:r w:rsidR="00E5638D">
        <w:rPr>
          <w:rFonts w:ascii="Arial" w:hAnsi="Arial"/>
          <w:sz w:val="22"/>
          <w:szCs w:val="22"/>
          <w:lang w:val="en-AU"/>
        </w:rPr>
        <w:t>– Mount Morgan</w:t>
      </w:r>
    </w:p>
    <w:p w14:paraId="0F6D34CC" w14:textId="507DEE43" w:rsidR="00573DF5" w:rsidRPr="00437F61" w:rsidRDefault="00573DF5" w:rsidP="00E5638D">
      <w:pPr>
        <w:pStyle w:val="ListParagraph"/>
        <w:ind w:left="360"/>
        <w:rPr>
          <w:rFonts w:ascii="Arial" w:hAnsi="Arial"/>
          <w:sz w:val="22"/>
          <w:szCs w:val="22"/>
          <w:lang w:eastAsia="en-US"/>
        </w:rPr>
      </w:pPr>
    </w:p>
    <w:p w14:paraId="6B8F3858" w14:textId="77777777" w:rsidR="00EF4A34" w:rsidRPr="00437F61" w:rsidRDefault="00EF4A34" w:rsidP="00EF4A34">
      <w:pPr>
        <w:pStyle w:val="ListParagraph"/>
        <w:rPr>
          <w:rFonts w:ascii="Arial" w:hAnsi="Arial"/>
          <w:sz w:val="22"/>
          <w:szCs w:val="22"/>
        </w:rPr>
      </w:pPr>
    </w:p>
    <w:p w14:paraId="707177AF" w14:textId="77777777" w:rsidR="00EF4A34" w:rsidRPr="00437F61" w:rsidRDefault="00EF4A34" w:rsidP="00934B4F">
      <w:pPr>
        <w:pStyle w:val="DefaultText"/>
        <w:numPr>
          <w:ilvl w:val="0"/>
          <w:numId w:val="1"/>
        </w:numPr>
        <w:tabs>
          <w:tab w:val="left" w:pos="1800"/>
        </w:tabs>
        <w:rPr>
          <w:rFonts w:ascii="Arial" w:hAnsi="Arial"/>
          <w:b/>
          <w:sz w:val="22"/>
          <w:szCs w:val="22"/>
          <w:lang w:val="en-AU"/>
        </w:rPr>
      </w:pPr>
      <w:r w:rsidRPr="00437F61">
        <w:rPr>
          <w:rFonts w:ascii="Arial" w:hAnsi="Arial"/>
          <w:b/>
          <w:sz w:val="22"/>
          <w:szCs w:val="22"/>
          <w:lang w:val="en-AU"/>
        </w:rPr>
        <w:t>OUR ORGANISATION</w:t>
      </w:r>
      <w:r w:rsidR="00364817" w:rsidRPr="00437F61">
        <w:rPr>
          <w:rFonts w:ascii="Arial" w:hAnsi="Arial"/>
          <w:b/>
          <w:sz w:val="22"/>
          <w:szCs w:val="22"/>
          <w:lang w:val="en-AU"/>
        </w:rPr>
        <w:t>:</w:t>
      </w:r>
    </w:p>
    <w:p w14:paraId="4C096E2F" w14:textId="77777777" w:rsidR="0001151A" w:rsidRPr="00437F61" w:rsidRDefault="0001151A" w:rsidP="0001151A">
      <w:pPr>
        <w:pStyle w:val="DefaultText"/>
        <w:tabs>
          <w:tab w:val="left" w:pos="1800"/>
        </w:tabs>
        <w:rPr>
          <w:rFonts w:ascii="Arial" w:hAnsi="Arial"/>
          <w:b/>
          <w:sz w:val="12"/>
          <w:szCs w:val="12"/>
          <w:lang w:val="en-AU"/>
        </w:rPr>
      </w:pPr>
    </w:p>
    <w:p w14:paraId="20D4D36C" w14:textId="77777777" w:rsidR="00EF4A34" w:rsidRPr="00437F61" w:rsidRDefault="00364817" w:rsidP="00EF4A34">
      <w:pPr>
        <w:tabs>
          <w:tab w:val="left" w:pos="10800"/>
        </w:tabs>
        <w:ind w:left="360" w:right="386"/>
        <w:jc w:val="both"/>
        <w:rPr>
          <w:rFonts w:ascii="Arial" w:hAnsi="Arial" w:cs="Arial"/>
          <w:b/>
          <w:sz w:val="22"/>
          <w:szCs w:val="22"/>
        </w:rPr>
      </w:pPr>
      <w:r w:rsidRPr="00437F61">
        <w:rPr>
          <w:rFonts w:ascii="Arial" w:hAnsi="Arial" w:cs="Arial"/>
          <w:sz w:val="22"/>
          <w:szCs w:val="22"/>
        </w:rPr>
        <w:t xml:space="preserve">As </w:t>
      </w:r>
      <w:r w:rsidRPr="00437F61">
        <w:rPr>
          <w:rFonts w:ascii="Arial" w:hAnsi="Arial" w:cs="Arial"/>
          <w:sz w:val="22"/>
        </w:rPr>
        <w:t xml:space="preserve">one of the largest community service providers in Queensland, </w:t>
      </w:r>
      <w:r w:rsidR="00EF4A34" w:rsidRPr="00437F61">
        <w:rPr>
          <w:rFonts w:ascii="Arial" w:hAnsi="Arial" w:cs="Arial"/>
          <w:sz w:val="22"/>
          <w:szCs w:val="22"/>
        </w:rPr>
        <w:t>UCC exists to strengthen the lives of indivi</w:t>
      </w:r>
      <w:r w:rsidRPr="00437F61">
        <w:rPr>
          <w:rFonts w:ascii="Arial" w:hAnsi="Arial" w:cs="Arial"/>
          <w:sz w:val="22"/>
          <w:szCs w:val="22"/>
        </w:rPr>
        <w:t xml:space="preserve">duals, families and communities.  </w:t>
      </w:r>
      <w:r w:rsidRPr="00437F61">
        <w:rPr>
          <w:rFonts w:ascii="Arial" w:hAnsi="Arial" w:cs="Arial"/>
          <w:sz w:val="22"/>
        </w:rPr>
        <w:t>Across Queensland</w:t>
      </w:r>
      <w:r w:rsidRPr="00437F61">
        <w:rPr>
          <w:rFonts w:ascii="Arial" w:hAnsi="Arial" w:cs="Arial"/>
          <w:sz w:val="22"/>
          <w:szCs w:val="22"/>
        </w:rPr>
        <w:t xml:space="preserve"> we</w:t>
      </w:r>
      <w:r w:rsidR="00EF4A34" w:rsidRPr="00437F61">
        <w:rPr>
          <w:rFonts w:ascii="Arial" w:hAnsi="Arial" w:cs="Arial"/>
          <w:sz w:val="22"/>
        </w:rPr>
        <w:t xml:space="preserve"> </w:t>
      </w:r>
      <w:r w:rsidRPr="00437F61">
        <w:rPr>
          <w:rFonts w:ascii="Arial" w:hAnsi="Arial" w:cs="Arial"/>
          <w:sz w:val="22"/>
        </w:rPr>
        <w:t>provide programs and services to support</w:t>
      </w:r>
      <w:r w:rsidR="00EF4A34" w:rsidRPr="00437F61">
        <w:rPr>
          <w:rFonts w:ascii="Arial" w:hAnsi="Arial" w:cs="Arial"/>
          <w:sz w:val="22"/>
        </w:rPr>
        <w:t xml:space="preserve"> i</w:t>
      </w:r>
      <w:r w:rsidRPr="00437F61">
        <w:rPr>
          <w:rFonts w:ascii="Arial" w:hAnsi="Arial" w:cs="Arial"/>
          <w:sz w:val="22"/>
        </w:rPr>
        <w:t>ndividuals and communities, children and families,</w:t>
      </w:r>
      <w:r w:rsidR="00EF4A34" w:rsidRPr="00437F61">
        <w:rPr>
          <w:rFonts w:ascii="Arial" w:hAnsi="Arial" w:cs="Arial"/>
          <w:sz w:val="22"/>
        </w:rPr>
        <w:t xml:space="preserve"> </w:t>
      </w:r>
      <w:r w:rsidRPr="00437F61">
        <w:rPr>
          <w:rFonts w:ascii="Arial" w:hAnsi="Arial" w:cs="Arial"/>
          <w:sz w:val="22"/>
        </w:rPr>
        <w:t xml:space="preserve">youth and people living with </w:t>
      </w:r>
      <w:r w:rsidR="00EF4A34" w:rsidRPr="00437F61">
        <w:rPr>
          <w:rFonts w:ascii="Arial" w:hAnsi="Arial" w:cs="Arial"/>
          <w:sz w:val="22"/>
        </w:rPr>
        <w:t>disability.  UCC also provide</w:t>
      </w:r>
      <w:r w:rsidRPr="00437F61">
        <w:rPr>
          <w:rFonts w:ascii="Arial" w:hAnsi="Arial" w:cs="Arial"/>
          <w:sz w:val="22"/>
        </w:rPr>
        <w:t xml:space="preserve">s Lifeline crisis counselling and support services and operates Lifeline retail outlets.  </w:t>
      </w:r>
      <w:r w:rsidR="00EF4A34" w:rsidRPr="00437F61">
        <w:rPr>
          <w:rFonts w:ascii="Arial" w:hAnsi="Arial" w:cs="Arial"/>
          <w:sz w:val="22"/>
          <w:szCs w:val="22"/>
        </w:rPr>
        <w:t xml:space="preserve">UCC has </w:t>
      </w:r>
      <w:r w:rsidR="00DD51A6" w:rsidRPr="00437F61">
        <w:rPr>
          <w:rFonts w:ascii="Arial" w:hAnsi="Arial" w:cs="Arial"/>
          <w:sz w:val="22"/>
          <w:szCs w:val="22"/>
        </w:rPr>
        <w:t xml:space="preserve">an </w:t>
      </w:r>
      <w:r w:rsidR="00EF4A34" w:rsidRPr="00437F61">
        <w:rPr>
          <w:rFonts w:ascii="Arial" w:hAnsi="Arial" w:cs="Arial"/>
          <w:sz w:val="22"/>
          <w:szCs w:val="22"/>
        </w:rPr>
        <w:t xml:space="preserve">annual </w:t>
      </w:r>
      <w:r w:rsidR="005E3B17" w:rsidRPr="00437F61">
        <w:rPr>
          <w:rFonts w:ascii="Arial" w:hAnsi="Arial" w:cs="Arial"/>
          <w:sz w:val="22"/>
          <w:szCs w:val="22"/>
        </w:rPr>
        <w:t>turnover</w:t>
      </w:r>
      <w:r w:rsidR="00EF4A34" w:rsidRPr="00437F61">
        <w:rPr>
          <w:rFonts w:ascii="Arial" w:hAnsi="Arial" w:cs="Arial"/>
          <w:sz w:val="22"/>
          <w:szCs w:val="22"/>
        </w:rPr>
        <w:t xml:space="preserve"> </w:t>
      </w:r>
      <w:r w:rsidR="00DD51A6" w:rsidRPr="00437F61">
        <w:rPr>
          <w:rFonts w:ascii="Arial" w:hAnsi="Arial" w:cs="Arial"/>
          <w:sz w:val="22"/>
          <w:szCs w:val="22"/>
        </w:rPr>
        <w:t>of</w:t>
      </w:r>
      <w:r w:rsidR="005E3B17" w:rsidRPr="00437F61">
        <w:rPr>
          <w:rFonts w:ascii="Arial" w:hAnsi="Arial" w:cs="Arial"/>
          <w:sz w:val="22"/>
          <w:szCs w:val="22"/>
        </w:rPr>
        <w:t xml:space="preserve"> </w:t>
      </w:r>
      <w:r w:rsidR="00EF4A34" w:rsidRPr="00437F61">
        <w:rPr>
          <w:rFonts w:ascii="Arial" w:hAnsi="Arial" w:cs="Arial"/>
          <w:sz w:val="22"/>
          <w:szCs w:val="22"/>
        </w:rPr>
        <w:t>$17</w:t>
      </w:r>
      <w:r w:rsidR="005E3B17" w:rsidRPr="00437F61">
        <w:rPr>
          <w:rFonts w:ascii="Arial" w:hAnsi="Arial" w:cs="Arial"/>
          <w:sz w:val="22"/>
          <w:szCs w:val="22"/>
        </w:rPr>
        <w:t>5</w:t>
      </w:r>
      <w:r w:rsidR="00EF4A34" w:rsidRPr="00437F61">
        <w:rPr>
          <w:rFonts w:ascii="Arial" w:hAnsi="Arial" w:cs="Arial"/>
          <w:sz w:val="22"/>
          <w:szCs w:val="22"/>
        </w:rPr>
        <w:t>M and delivers services from over 250 service outlets</w:t>
      </w:r>
      <w:r w:rsidRPr="00437F61">
        <w:rPr>
          <w:rFonts w:ascii="Arial" w:hAnsi="Arial" w:cs="Arial"/>
          <w:sz w:val="22"/>
          <w:szCs w:val="22"/>
        </w:rPr>
        <w:t xml:space="preserve"> engaging around</w:t>
      </w:r>
      <w:r w:rsidR="00EF4A34" w:rsidRPr="00437F61">
        <w:rPr>
          <w:rFonts w:ascii="Arial" w:hAnsi="Arial" w:cs="Arial"/>
          <w:sz w:val="22"/>
          <w:szCs w:val="22"/>
        </w:rPr>
        <w:t xml:space="preserve"> 2,800 </w:t>
      </w:r>
      <w:r w:rsidRPr="00437F61">
        <w:rPr>
          <w:rFonts w:ascii="Arial" w:hAnsi="Arial" w:cs="Arial"/>
          <w:sz w:val="22"/>
          <w:szCs w:val="22"/>
        </w:rPr>
        <w:t xml:space="preserve">employees </w:t>
      </w:r>
      <w:r w:rsidR="00EF4A34" w:rsidRPr="00437F61">
        <w:rPr>
          <w:rFonts w:ascii="Arial" w:hAnsi="Arial" w:cs="Arial"/>
          <w:sz w:val="22"/>
          <w:szCs w:val="22"/>
        </w:rPr>
        <w:t>and 5,600 volunteers</w:t>
      </w:r>
      <w:r w:rsidRPr="00437F61">
        <w:rPr>
          <w:rFonts w:ascii="Arial" w:hAnsi="Arial" w:cs="Arial"/>
          <w:sz w:val="22"/>
          <w:szCs w:val="22"/>
        </w:rPr>
        <w:t>.</w:t>
      </w:r>
    </w:p>
    <w:p w14:paraId="1FBFA19D" w14:textId="77777777" w:rsidR="00EF4A34" w:rsidRPr="00437F61" w:rsidRDefault="00EF4A34" w:rsidP="00EF4A34">
      <w:pPr>
        <w:pStyle w:val="DefaultText"/>
        <w:tabs>
          <w:tab w:val="left" w:pos="1800"/>
        </w:tabs>
        <w:rPr>
          <w:rFonts w:ascii="Arial" w:hAnsi="Arial"/>
          <w:sz w:val="22"/>
          <w:szCs w:val="22"/>
          <w:lang w:val="en-AU"/>
        </w:rPr>
      </w:pPr>
    </w:p>
    <w:p w14:paraId="15A7D389" w14:textId="77777777" w:rsidR="005E3B17" w:rsidRPr="00437F61" w:rsidRDefault="005E3B17" w:rsidP="005E3B17">
      <w:pPr>
        <w:pStyle w:val="DefaultText"/>
        <w:numPr>
          <w:ilvl w:val="0"/>
          <w:numId w:val="1"/>
        </w:numPr>
        <w:tabs>
          <w:tab w:val="left" w:pos="1800"/>
        </w:tabs>
        <w:rPr>
          <w:rFonts w:ascii="Arial" w:hAnsi="Arial"/>
          <w:sz w:val="22"/>
          <w:szCs w:val="22"/>
          <w:lang w:val="en-AU"/>
        </w:rPr>
      </w:pPr>
      <w:r w:rsidRPr="00437F61">
        <w:rPr>
          <w:rFonts w:ascii="Arial" w:hAnsi="Arial"/>
          <w:b/>
          <w:sz w:val="22"/>
          <w:szCs w:val="22"/>
          <w:lang w:val="en-AU"/>
        </w:rPr>
        <w:t>OUR VALUES:</w:t>
      </w:r>
    </w:p>
    <w:p w14:paraId="626AFDE4" w14:textId="77777777" w:rsidR="0001151A" w:rsidRPr="00437F61" w:rsidRDefault="0001151A" w:rsidP="0001151A">
      <w:pPr>
        <w:pStyle w:val="DefaultText"/>
        <w:tabs>
          <w:tab w:val="left" w:pos="1800"/>
        </w:tabs>
        <w:rPr>
          <w:rFonts w:ascii="Arial" w:hAnsi="Arial"/>
          <w:sz w:val="12"/>
          <w:szCs w:val="12"/>
          <w:lang w:val="en-AU"/>
        </w:rPr>
      </w:pPr>
    </w:p>
    <w:p w14:paraId="3D9B0CD6" w14:textId="77777777" w:rsidR="00573DF5" w:rsidRPr="00437F61" w:rsidRDefault="00573DF5" w:rsidP="00573DF5">
      <w:pPr>
        <w:tabs>
          <w:tab w:val="left" w:pos="10800"/>
        </w:tabs>
        <w:ind w:left="360" w:right="386"/>
        <w:jc w:val="both"/>
        <w:rPr>
          <w:rFonts w:ascii="Arial" w:hAnsi="Arial" w:cs="Arial"/>
          <w:sz w:val="22"/>
          <w:szCs w:val="22"/>
        </w:rPr>
      </w:pPr>
      <w:r w:rsidRPr="00437F61">
        <w:rPr>
          <w:rFonts w:ascii="Arial" w:hAnsi="Arial" w:cs="Arial"/>
          <w:sz w:val="22"/>
          <w:szCs w:val="22"/>
        </w:rPr>
        <w:t xml:space="preserve">UnitingCare Community acknowledges that people are informed by a variety of belief systems.   Our ‘Shared Values’ are - </w:t>
      </w:r>
      <w:r w:rsidRPr="00437F61">
        <w:rPr>
          <w:rFonts w:ascii="Arial" w:hAnsi="Arial" w:cs="Arial"/>
          <w:i/>
          <w:iCs/>
          <w:sz w:val="22"/>
          <w:szCs w:val="22"/>
        </w:rPr>
        <w:t>Compassion, Respect, Justice, Working Together, Leading through Learning</w:t>
      </w:r>
      <w:r w:rsidRPr="00437F61">
        <w:rPr>
          <w:rFonts w:ascii="Arial" w:hAnsi="Arial" w:cs="Arial"/>
          <w:sz w:val="22"/>
          <w:szCs w:val="22"/>
        </w:rPr>
        <w:t xml:space="preserve">.  </w:t>
      </w:r>
      <w:r w:rsidR="00CB7B64" w:rsidRPr="00437F61">
        <w:rPr>
          <w:rFonts w:ascii="Arial" w:hAnsi="Arial" w:cs="Arial"/>
          <w:sz w:val="22"/>
          <w:szCs w:val="22"/>
        </w:rPr>
        <w:t xml:space="preserve">Your commitment to our Shared Values through </w:t>
      </w:r>
      <w:r w:rsidRPr="00437F61">
        <w:rPr>
          <w:rFonts w:ascii="Arial" w:hAnsi="Arial" w:cs="Arial"/>
          <w:sz w:val="22"/>
          <w:szCs w:val="22"/>
        </w:rPr>
        <w:t xml:space="preserve">your actions, behaviour, practices and </w:t>
      </w:r>
      <w:r w:rsidR="00DD51A6" w:rsidRPr="00437F61">
        <w:rPr>
          <w:rFonts w:ascii="Arial" w:hAnsi="Arial" w:cs="Arial"/>
          <w:sz w:val="22"/>
          <w:szCs w:val="22"/>
        </w:rPr>
        <w:t xml:space="preserve">in </w:t>
      </w:r>
      <w:r w:rsidR="00CE43FA" w:rsidRPr="00437F61">
        <w:rPr>
          <w:rFonts w:ascii="Arial" w:hAnsi="Arial" w:cs="Arial"/>
          <w:sz w:val="22"/>
          <w:szCs w:val="22"/>
        </w:rPr>
        <w:t>achieving</w:t>
      </w:r>
      <w:r w:rsidRPr="00437F61">
        <w:rPr>
          <w:rFonts w:ascii="Arial" w:hAnsi="Arial" w:cs="Arial"/>
          <w:sz w:val="22"/>
          <w:szCs w:val="22"/>
        </w:rPr>
        <w:t xml:space="preserve"> </w:t>
      </w:r>
      <w:r w:rsidR="00CE43FA" w:rsidRPr="00437F61">
        <w:rPr>
          <w:rFonts w:ascii="Arial" w:hAnsi="Arial" w:cs="Arial"/>
          <w:sz w:val="22"/>
          <w:szCs w:val="22"/>
        </w:rPr>
        <w:t>outcomes is</w:t>
      </w:r>
      <w:r w:rsidR="00CB7B64" w:rsidRPr="00437F61">
        <w:rPr>
          <w:rFonts w:ascii="Arial" w:hAnsi="Arial" w:cs="Arial"/>
          <w:sz w:val="22"/>
          <w:szCs w:val="22"/>
        </w:rPr>
        <w:t xml:space="preserve"> a</w:t>
      </w:r>
      <w:r w:rsidRPr="00437F61">
        <w:rPr>
          <w:rFonts w:ascii="Arial" w:hAnsi="Arial" w:cs="Arial"/>
          <w:sz w:val="22"/>
          <w:szCs w:val="22"/>
        </w:rPr>
        <w:t xml:space="preserve"> fundamental requirement</w:t>
      </w:r>
      <w:r w:rsidR="00CB7B64" w:rsidRPr="00437F61">
        <w:rPr>
          <w:rFonts w:ascii="Arial" w:hAnsi="Arial" w:cs="Arial"/>
          <w:sz w:val="22"/>
          <w:szCs w:val="22"/>
        </w:rPr>
        <w:t xml:space="preserve"> </w:t>
      </w:r>
      <w:r w:rsidRPr="00437F61">
        <w:rPr>
          <w:rFonts w:ascii="Arial" w:hAnsi="Arial" w:cs="Arial"/>
          <w:sz w:val="22"/>
          <w:szCs w:val="22"/>
        </w:rPr>
        <w:t>of this role</w:t>
      </w:r>
      <w:r w:rsidR="00CB7B64" w:rsidRPr="00437F61">
        <w:rPr>
          <w:rFonts w:ascii="Arial" w:hAnsi="Arial" w:cs="Arial"/>
          <w:sz w:val="22"/>
          <w:szCs w:val="22"/>
        </w:rPr>
        <w:t xml:space="preserve"> and </w:t>
      </w:r>
      <w:r w:rsidR="00DD51A6" w:rsidRPr="00437F61">
        <w:rPr>
          <w:rFonts w:ascii="Arial" w:hAnsi="Arial" w:cs="Arial"/>
          <w:sz w:val="22"/>
          <w:szCs w:val="22"/>
        </w:rPr>
        <w:t>key t</w:t>
      </w:r>
      <w:r w:rsidR="00CB7B64" w:rsidRPr="00437F61">
        <w:rPr>
          <w:rFonts w:ascii="Arial" w:hAnsi="Arial" w:cs="Arial"/>
          <w:sz w:val="22"/>
          <w:szCs w:val="22"/>
        </w:rPr>
        <w:t>o working successfully in UnitingCare Community</w:t>
      </w:r>
      <w:r w:rsidRPr="00437F61">
        <w:rPr>
          <w:rFonts w:ascii="Arial" w:hAnsi="Arial" w:cs="Arial"/>
          <w:sz w:val="22"/>
          <w:szCs w:val="22"/>
        </w:rPr>
        <w:t>.</w:t>
      </w:r>
      <w:r w:rsidR="00CB7B64" w:rsidRPr="00437F61">
        <w:rPr>
          <w:rFonts w:ascii="Arial" w:hAnsi="Arial" w:cs="Arial"/>
          <w:sz w:val="22"/>
          <w:szCs w:val="22"/>
        </w:rPr>
        <w:t xml:space="preserve"> </w:t>
      </w:r>
    </w:p>
    <w:p w14:paraId="004854FF" w14:textId="77777777" w:rsidR="004E2CA8" w:rsidRPr="00437F61" w:rsidRDefault="004E2CA8" w:rsidP="005A5860">
      <w:pPr>
        <w:tabs>
          <w:tab w:val="left" w:pos="10800"/>
        </w:tabs>
        <w:ind w:right="386"/>
        <w:jc w:val="both"/>
        <w:rPr>
          <w:rFonts w:ascii="Arial" w:hAnsi="Arial" w:cs="Arial"/>
          <w:sz w:val="22"/>
          <w:szCs w:val="22"/>
        </w:rPr>
      </w:pPr>
    </w:p>
    <w:p w14:paraId="71F179A6" w14:textId="77777777" w:rsidR="004E2CA8" w:rsidRPr="00437F61" w:rsidRDefault="005E3B17" w:rsidP="004E2CA8">
      <w:pPr>
        <w:numPr>
          <w:ilvl w:val="0"/>
          <w:numId w:val="1"/>
        </w:numPr>
        <w:tabs>
          <w:tab w:val="left" w:pos="10800"/>
        </w:tabs>
        <w:ind w:right="386"/>
        <w:jc w:val="both"/>
        <w:rPr>
          <w:rFonts w:ascii="Arial" w:hAnsi="Arial" w:cs="Arial"/>
          <w:b/>
          <w:sz w:val="22"/>
          <w:szCs w:val="22"/>
        </w:rPr>
      </w:pPr>
      <w:r w:rsidRPr="00437F61">
        <w:rPr>
          <w:rFonts w:ascii="Arial" w:hAnsi="Arial" w:cs="Arial"/>
          <w:b/>
          <w:sz w:val="22"/>
          <w:szCs w:val="22"/>
        </w:rPr>
        <w:t xml:space="preserve">OUR </w:t>
      </w:r>
      <w:r w:rsidR="004E2CA8" w:rsidRPr="00437F61">
        <w:rPr>
          <w:rFonts w:ascii="Arial" w:hAnsi="Arial" w:cs="Arial"/>
          <w:b/>
          <w:sz w:val="22"/>
          <w:szCs w:val="22"/>
        </w:rPr>
        <w:t>COMMITMENT</w:t>
      </w:r>
      <w:r w:rsidR="00FB1B08" w:rsidRPr="00437F61">
        <w:rPr>
          <w:rFonts w:ascii="Arial" w:hAnsi="Arial" w:cs="Arial"/>
          <w:b/>
          <w:sz w:val="22"/>
          <w:szCs w:val="22"/>
        </w:rPr>
        <w:t>:</w:t>
      </w:r>
    </w:p>
    <w:p w14:paraId="57D4CC4B" w14:textId="77777777" w:rsidR="0001151A" w:rsidRPr="00437F61" w:rsidRDefault="0001151A" w:rsidP="0001151A">
      <w:pPr>
        <w:tabs>
          <w:tab w:val="left" w:pos="10800"/>
        </w:tabs>
        <w:ind w:right="386"/>
        <w:jc w:val="both"/>
        <w:rPr>
          <w:rFonts w:ascii="Arial" w:hAnsi="Arial" w:cs="Arial"/>
          <w:b/>
          <w:sz w:val="12"/>
          <w:szCs w:val="12"/>
        </w:rPr>
      </w:pPr>
    </w:p>
    <w:p w14:paraId="19AE2C32" w14:textId="77777777" w:rsidR="00364817" w:rsidRPr="00437F61" w:rsidRDefault="005E3B17" w:rsidP="00FB1B08">
      <w:pPr>
        <w:numPr>
          <w:ilvl w:val="1"/>
          <w:numId w:val="1"/>
        </w:numPr>
        <w:tabs>
          <w:tab w:val="left" w:pos="10800"/>
        </w:tabs>
        <w:ind w:right="386"/>
        <w:jc w:val="both"/>
        <w:rPr>
          <w:rFonts w:ascii="Arial" w:hAnsi="Arial" w:cs="Arial"/>
          <w:sz w:val="22"/>
          <w:szCs w:val="22"/>
        </w:rPr>
      </w:pPr>
      <w:r w:rsidRPr="00437F61">
        <w:rPr>
          <w:rFonts w:ascii="Arial" w:hAnsi="Arial" w:cs="Arial"/>
          <w:sz w:val="22"/>
          <w:szCs w:val="22"/>
          <w:lang w:val="en"/>
        </w:rPr>
        <w:t>As part of UnitingCare Queensland, the mission of UnitingCare Community is to improve the health and wellbeing of individuals, families and communities as we: Reach out to people in need; Speak out for fairness and justice; Care with compassion, innovation and wisdom</w:t>
      </w:r>
      <w:r w:rsidR="00F9545C" w:rsidRPr="00437F61">
        <w:rPr>
          <w:rFonts w:ascii="Arial" w:hAnsi="Arial" w:cs="Arial"/>
          <w:sz w:val="22"/>
          <w:szCs w:val="22"/>
          <w:lang w:val="en"/>
        </w:rPr>
        <w:t>.</w:t>
      </w:r>
    </w:p>
    <w:p w14:paraId="49E23090" w14:textId="77777777" w:rsidR="005E3B17" w:rsidRPr="00437F61" w:rsidRDefault="005E3B17" w:rsidP="005E3B17">
      <w:pPr>
        <w:tabs>
          <w:tab w:val="left" w:pos="10800"/>
        </w:tabs>
        <w:ind w:left="792" w:right="386"/>
        <w:jc w:val="both"/>
        <w:rPr>
          <w:rFonts w:ascii="Arial" w:hAnsi="Arial" w:cs="Arial"/>
          <w:sz w:val="22"/>
          <w:szCs w:val="22"/>
        </w:rPr>
      </w:pPr>
    </w:p>
    <w:p w14:paraId="056DD936" w14:textId="77777777" w:rsidR="00FB1B08" w:rsidRPr="00437F61" w:rsidRDefault="00FB1B08" w:rsidP="00FB1B08">
      <w:pPr>
        <w:numPr>
          <w:ilvl w:val="1"/>
          <w:numId w:val="1"/>
        </w:numPr>
        <w:tabs>
          <w:tab w:val="left" w:pos="10800"/>
        </w:tabs>
        <w:ind w:right="386"/>
        <w:jc w:val="both"/>
        <w:rPr>
          <w:rFonts w:ascii="Arial" w:hAnsi="Arial" w:cs="Arial"/>
          <w:sz w:val="22"/>
          <w:szCs w:val="22"/>
        </w:rPr>
      </w:pPr>
      <w:r w:rsidRPr="00437F61">
        <w:rPr>
          <w:rFonts w:ascii="Arial" w:hAnsi="Arial" w:cs="Arial"/>
          <w:sz w:val="22"/>
          <w:szCs w:val="22"/>
        </w:rPr>
        <w:t xml:space="preserve">Towards Zero Harm principles drive the way we think about safety and safety is </w:t>
      </w:r>
      <w:r w:rsidR="00EF4A34" w:rsidRPr="00437F61">
        <w:rPr>
          <w:rFonts w:ascii="Arial" w:hAnsi="Arial" w:cs="Arial"/>
          <w:sz w:val="22"/>
          <w:szCs w:val="22"/>
        </w:rPr>
        <w:t>embedded in everything we do</w:t>
      </w:r>
      <w:r w:rsidR="00F9545C" w:rsidRPr="00437F61">
        <w:rPr>
          <w:rFonts w:ascii="Arial" w:hAnsi="Arial" w:cs="Arial"/>
          <w:sz w:val="22"/>
          <w:szCs w:val="22"/>
        </w:rPr>
        <w:t>.</w:t>
      </w:r>
    </w:p>
    <w:p w14:paraId="62329860" w14:textId="77777777" w:rsidR="00EF4A34" w:rsidRPr="00437F61" w:rsidRDefault="00EF4A34" w:rsidP="00EF4A34">
      <w:pPr>
        <w:tabs>
          <w:tab w:val="left" w:pos="10800"/>
        </w:tabs>
        <w:ind w:left="792" w:right="386"/>
        <w:jc w:val="both"/>
        <w:rPr>
          <w:rFonts w:ascii="Arial" w:hAnsi="Arial" w:cs="Arial"/>
          <w:b/>
          <w:sz w:val="22"/>
          <w:szCs w:val="22"/>
        </w:rPr>
      </w:pPr>
    </w:p>
    <w:p w14:paraId="4A0C77B6" w14:textId="77777777" w:rsidR="00FB1B08" w:rsidRPr="00437F61" w:rsidRDefault="00FB1B08" w:rsidP="00EF4A34">
      <w:pPr>
        <w:numPr>
          <w:ilvl w:val="1"/>
          <w:numId w:val="1"/>
        </w:numPr>
        <w:autoSpaceDE w:val="0"/>
        <w:autoSpaceDN w:val="0"/>
        <w:adjustRightInd w:val="0"/>
        <w:ind w:right="386"/>
        <w:jc w:val="both"/>
        <w:rPr>
          <w:rFonts w:ascii="Arial" w:hAnsi="Arial" w:cs="Arial"/>
          <w:sz w:val="22"/>
          <w:szCs w:val="22"/>
        </w:rPr>
      </w:pPr>
      <w:r w:rsidRPr="00437F61">
        <w:rPr>
          <w:rFonts w:ascii="Arial" w:hAnsi="Arial" w:cs="Arial"/>
          <w:iCs/>
          <w:sz w:val="22"/>
          <w:szCs w:val="22"/>
        </w:rPr>
        <w:t>UnitingCare Queensland is committed to being a child safe, child friendly</w:t>
      </w:r>
      <w:r w:rsidR="001E3EB7" w:rsidRPr="00437F61">
        <w:rPr>
          <w:rFonts w:ascii="Arial" w:hAnsi="Arial" w:cs="Arial"/>
          <w:iCs/>
          <w:sz w:val="22"/>
          <w:szCs w:val="22"/>
        </w:rPr>
        <w:t xml:space="preserve"> </w:t>
      </w:r>
      <w:r w:rsidRPr="00437F61">
        <w:rPr>
          <w:rFonts w:ascii="Arial" w:hAnsi="Arial" w:cs="Arial"/>
          <w:iCs/>
          <w:sz w:val="22"/>
          <w:szCs w:val="22"/>
        </w:rPr>
        <w:t xml:space="preserve">organisation and </w:t>
      </w:r>
      <w:r w:rsidR="001E3EB7" w:rsidRPr="00437F61">
        <w:rPr>
          <w:rFonts w:ascii="Arial" w:hAnsi="Arial" w:cs="Arial"/>
          <w:iCs/>
          <w:sz w:val="22"/>
          <w:szCs w:val="22"/>
        </w:rPr>
        <w:t>for all children who come into contact with our services</w:t>
      </w:r>
      <w:r w:rsidR="001E3EB7" w:rsidRPr="00437F61">
        <w:rPr>
          <w:rFonts w:ascii="Arial" w:hAnsi="Arial" w:cs="Arial"/>
          <w:sz w:val="22"/>
          <w:szCs w:val="22"/>
        </w:rPr>
        <w:t xml:space="preserve"> </w:t>
      </w:r>
      <w:r w:rsidR="001E3EB7" w:rsidRPr="00437F61">
        <w:rPr>
          <w:rFonts w:ascii="Arial" w:hAnsi="Arial" w:cs="Arial"/>
          <w:iCs/>
          <w:sz w:val="22"/>
          <w:szCs w:val="22"/>
        </w:rPr>
        <w:t>we will</w:t>
      </w:r>
      <w:r w:rsidRPr="00437F61">
        <w:rPr>
          <w:rFonts w:ascii="Arial" w:hAnsi="Arial" w:cs="Arial"/>
          <w:iCs/>
          <w:sz w:val="22"/>
          <w:szCs w:val="22"/>
        </w:rPr>
        <w:t xml:space="preserve"> provide welcoming, safe and nurturing services</w:t>
      </w:r>
      <w:r w:rsidR="00EF4A34" w:rsidRPr="00437F61">
        <w:rPr>
          <w:rFonts w:ascii="Arial" w:hAnsi="Arial" w:cs="Arial"/>
          <w:iCs/>
          <w:sz w:val="22"/>
          <w:szCs w:val="22"/>
        </w:rPr>
        <w:t xml:space="preserve">, </w:t>
      </w:r>
      <w:r w:rsidRPr="00437F61">
        <w:rPr>
          <w:rFonts w:ascii="Arial" w:hAnsi="Arial" w:cs="Arial"/>
          <w:sz w:val="22"/>
          <w:szCs w:val="22"/>
        </w:rPr>
        <w:t xml:space="preserve"> </w:t>
      </w:r>
      <w:r w:rsidRPr="00437F61">
        <w:rPr>
          <w:rFonts w:ascii="Arial" w:hAnsi="Arial" w:cs="Arial"/>
          <w:iCs/>
          <w:sz w:val="22"/>
          <w:szCs w:val="22"/>
        </w:rPr>
        <w:t>prevent child abuse and neglect within our services</w:t>
      </w:r>
      <w:r w:rsidR="00EF4A34" w:rsidRPr="00437F61">
        <w:rPr>
          <w:rFonts w:ascii="Arial" w:hAnsi="Arial" w:cs="Arial"/>
          <w:iCs/>
          <w:sz w:val="22"/>
          <w:szCs w:val="22"/>
        </w:rPr>
        <w:t xml:space="preserve"> and</w:t>
      </w:r>
      <w:r w:rsidRPr="00437F61">
        <w:rPr>
          <w:rFonts w:ascii="Arial" w:hAnsi="Arial" w:cs="Arial"/>
          <w:sz w:val="22"/>
          <w:szCs w:val="22"/>
        </w:rPr>
        <w:t xml:space="preserve"> </w:t>
      </w:r>
      <w:r w:rsidRPr="00437F61">
        <w:rPr>
          <w:rFonts w:ascii="Arial" w:hAnsi="Arial" w:cs="Arial"/>
          <w:iCs/>
          <w:sz w:val="22"/>
          <w:szCs w:val="22"/>
        </w:rPr>
        <w:t>appropriately and immediately address child abuse and neglect if it does</w:t>
      </w:r>
      <w:r w:rsidR="00EF4A34" w:rsidRPr="00437F61">
        <w:rPr>
          <w:rFonts w:ascii="Arial" w:hAnsi="Arial" w:cs="Arial"/>
          <w:iCs/>
          <w:sz w:val="22"/>
          <w:szCs w:val="22"/>
        </w:rPr>
        <w:t xml:space="preserve"> occur</w:t>
      </w:r>
      <w:r w:rsidR="00F9545C" w:rsidRPr="00437F61">
        <w:rPr>
          <w:rFonts w:ascii="Arial" w:hAnsi="Arial" w:cs="Arial"/>
          <w:iCs/>
          <w:sz w:val="22"/>
          <w:szCs w:val="22"/>
        </w:rPr>
        <w:t>.</w:t>
      </w:r>
    </w:p>
    <w:p w14:paraId="5B595CFA" w14:textId="77777777" w:rsidR="00EF4A34" w:rsidRPr="00437F61" w:rsidRDefault="00EF4A34" w:rsidP="00EF4A34">
      <w:pPr>
        <w:autoSpaceDE w:val="0"/>
        <w:autoSpaceDN w:val="0"/>
        <w:adjustRightInd w:val="0"/>
        <w:ind w:right="386"/>
        <w:jc w:val="both"/>
        <w:rPr>
          <w:rFonts w:ascii="Arial" w:hAnsi="Arial" w:cs="Arial"/>
          <w:sz w:val="22"/>
          <w:szCs w:val="22"/>
        </w:rPr>
      </w:pPr>
    </w:p>
    <w:p w14:paraId="0E50D730" w14:textId="77777777" w:rsidR="00FB1B08" w:rsidRPr="00437F61" w:rsidRDefault="00FB1B08" w:rsidP="00EF4A34">
      <w:pPr>
        <w:numPr>
          <w:ilvl w:val="1"/>
          <w:numId w:val="1"/>
        </w:numPr>
        <w:tabs>
          <w:tab w:val="left" w:pos="10800"/>
        </w:tabs>
        <w:ind w:right="386"/>
        <w:jc w:val="both"/>
        <w:rPr>
          <w:rFonts w:ascii="Arial" w:hAnsi="Arial" w:cs="Arial"/>
          <w:sz w:val="22"/>
          <w:szCs w:val="22"/>
        </w:rPr>
      </w:pPr>
      <w:r w:rsidRPr="00437F61">
        <w:rPr>
          <w:rFonts w:ascii="Arial" w:hAnsi="Arial" w:cs="Arial"/>
          <w:sz w:val="22"/>
          <w:szCs w:val="22"/>
        </w:rPr>
        <w:t>We believe in the strength of a diverse and inclusive workforce to help us achieve the best outcomes for our clients</w:t>
      </w:r>
      <w:r w:rsidRPr="00437F61">
        <w:t>. </w:t>
      </w:r>
    </w:p>
    <w:p w14:paraId="4E5C0349" w14:textId="77777777" w:rsidR="00573DF5" w:rsidRPr="00437F61" w:rsidRDefault="00573DF5" w:rsidP="00573DF5">
      <w:pPr>
        <w:pStyle w:val="DefaultText"/>
        <w:tabs>
          <w:tab w:val="left" w:pos="1800"/>
        </w:tabs>
        <w:ind w:left="357"/>
        <w:rPr>
          <w:rFonts w:ascii="Arial" w:hAnsi="Arial"/>
          <w:sz w:val="22"/>
          <w:szCs w:val="22"/>
          <w:lang w:val="en-AU"/>
        </w:rPr>
      </w:pPr>
    </w:p>
    <w:p w14:paraId="3AF6DFDC" w14:textId="77777777" w:rsidR="00934B4F" w:rsidRPr="00437F61" w:rsidRDefault="00934B4F" w:rsidP="00EF4A34">
      <w:pPr>
        <w:pStyle w:val="DefaultText"/>
        <w:numPr>
          <w:ilvl w:val="0"/>
          <w:numId w:val="1"/>
        </w:numPr>
        <w:tabs>
          <w:tab w:val="left" w:pos="1800"/>
        </w:tabs>
        <w:rPr>
          <w:rFonts w:ascii="Arial" w:hAnsi="Arial"/>
          <w:b/>
          <w:sz w:val="22"/>
          <w:szCs w:val="22"/>
          <w:lang w:val="en-AU"/>
        </w:rPr>
      </w:pPr>
      <w:r w:rsidRPr="00437F61">
        <w:rPr>
          <w:rFonts w:ascii="Arial" w:hAnsi="Arial"/>
          <w:b/>
          <w:sz w:val="22"/>
          <w:szCs w:val="22"/>
          <w:lang w:val="en-AU"/>
        </w:rPr>
        <w:t>PURPOSE OF POSITION:</w:t>
      </w:r>
    </w:p>
    <w:p w14:paraId="2BF6DAAF" w14:textId="77777777" w:rsidR="00CE43FA" w:rsidRPr="00437F61" w:rsidRDefault="00CE43FA" w:rsidP="00CE43FA">
      <w:pPr>
        <w:pStyle w:val="DefaultText"/>
        <w:tabs>
          <w:tab w:val="left" w:pos="1800"/>
        </w:tabs>
        <w:ind w:left="360"/>
        <w:rPr>
          <w:rFonts w:ascii="Arial" w:hAnsi="Arial"/>
          <w:b/>
          <w:sz w:val="12"/>
          <w:szCs w:val="12"/>
          <w:lang w:val="en-AU"/>
        </w:rPr>
      </w:pPr>
    </w:p>
    <w:p w14:paraId="29ED3E58" w14:textId="1A18C00D" w:rsidR="00C82714" w:rsidRPr="00437F61" w:rsidRDefault="00E35C91" w:rsidP="00C82714">
      <w:pPr>
        <w:pStyle w:val="DefaultText"/>
        <w:tabs>
          <w:tab w:val="left" w:pos="1800"/>
        </w:tabs>
        <w:ind w:left="360"/>
        <w:rPr>
          <w:rFonts w:ascii="Arial" w:hAnsi="Arial"/>
          <w:sz w:val="22"/>
          <w:szCs w:val="22"/>
          <w:lang w:val="en-AU"/>
        </w:rPr>
      </w:pPr>
      <w:r w:rsidRPr="00437F61">
        <w:rPr>
          <w:rFonts w:ascii="Arial" w:hAnsi="Arial"/>
          <w:sz w:val="22"/>
          <w:szCs w:val="22"/>
          <w:lang w:val="en-AU"/>
        </w:rPr>
        <w:t>The Family Support Worker will coordinate, facilitate, and evaluate the development of group programs for cl</w:t>
      </w:r>
      <w:r w:rsidR="00E5638D">
        <w:rPr>
          <w:rFonts w:ascii="Arial" w:hAnsi="Arial"/>
          <w:sz w:val="22"/>
          <w:szCs w:val="22"/>
          <w:lang w:val="en-AU"/>
        </w:rPr>
        <w:t>ients (adult and child) of the C</w:t>
      </w:r>
      <w:r w:rsidRPr="00437F61">
        <w:rPr>
          <w:rFonts w:ascii="Arial" w:hAnsi="Arial"/>
          <w:sz w:val="22"/>
          <w:szCs w:val="22"/>
          <w:lang w:val="en-AU"/>
        </w:rPr>
        <w:t>Q Family Support program.  This position will offer a holistic response to vulnerable children, young peo</w:t>
      </w:r>
      <w:r w:rsidR="00E5638D">
        <w:rPr>
          <w:rFonts w:ascii="Arial" w:hAnsi="Arial"/>
          <w:sz w:val="22"/>
          <w:szCs w:val="22"/>
          <w:lang w:val="en-AU"/>
        </w:rPr>
        <w:t>ple and families accessing the C</w:t>
      </w:r>
      <w:r w:rsidRPr="00437F61">
        <w:rPr>
          <w:rFonts w:ascii="Arial" w:hAnsi="Arial"/>
          <w:sz w:val="22"/>
          <w:szCs w:val="22"/>
          <w:lang w:val="en-AU"/>
        </w:rPr>
        <w:t>Q FS service, including short term intervention, information, advice and referral.</w:t>
      </w:r>
    </w:p>
    <w:p w14:paraId="1A04FC64" w14:textId="77777777" w:rsidR="00E35C91" w:rsidRPr="00437F61" w:rsidRDefault="00E35C91" w:rsidP="00C82714">
      <w:pPr>
        <w:pStyle w:val="DefaultText"/>
        <w:tabs>
          <w:tab w:val="left" w:pos="1800"/>
        </w:tabs>
        <w:ind w:left="360"/>
        <w:rPr>
          <w:rStyle w:val="InitialStyle"/>
          <w:rFonts w:ascii="Arial" w:hAnsi="Arial"/>
          <w:b/>
          <w:sz w:val="22"/>
          <w:szCs w:val="22"/>
          <w:lang w:val="en-AU"/>
        </w:rPr>
      </w:pPr>
    </w:p>
    <w:p w14:paraId="0D7D7B6E" w14:textId="77777777" w:rsidR="0001151A" w:rsidRPr="00437F61" w:rsidRDefault="00C82714" w:rsidP="00EF4A34">
      <w:pPr>
        <w:pStyle w:val="DefaultText"/>
        <w:numPr>
          <w:ilvl w:val="0"/>
          <w:numId w:val="1"/>
        </w:numPr>
        <w:tabs>
          <w:tab w:val="left" w:pos="1800"/>
        </w:tabs>
        <w:rPr>
          <w:rStyle w:val="InitialStyle"/>
          <w:rFonts w:ascii="Arial" w:hAnsi="Arial"/>
          <w:b/>
          <w:sz w:val="22"/>
          <w:szCs w:val="22"/>
          <w:lang w:val="en-AU"/>
        </w:rPr>
      </w:pPr>
      <w:r w:rsidRPr="00437F61">
        <w:rPr>
          <w:rStyle w:val="InitialStyle"/>
          <w:rFonts w:ascii="Arial" w:hAnsi="Arial" w:cs="Arial"/>
          <w:b/>
          <w:sz w:val="22"/>
          <w:szCs w:val="22"/>
          <w:lang w:val="en-AU"/>
        </w:rPr>
        <w:t>ACCOUNTABILITY</w:t>
      </w:r>
      <w:r w:rsidR="0001151A" w:rsidRPr="00437F61">
        <w:rPr>
          <w:rStyle w:val="InitialStyle"/>
          <w:rFonts w:ascii="Arial" w:hAnsi="Arial" w:cs="Arial"/>
          <w:b/>
          <w:sz w:val="22"/>
          <w:szCs w:val="22"/>
          <w:lang w:val="en-AU"/>
        </w:rPr>
        <w:t>:</w:t>
      </w:r>
    </w:p>
    <w:p w14:paraId="21F4ED0D" w14:textId="77777777" w:rsidR="00C82714" w:rsidRPr="00437F61" w:rsidRDefault="00C82714" w:rsidP="0001151A">
      <w:pPr>
        <w:pStyle w:val="DefaultText"/>
        <w:tabs>
          <w:tab w:val="left" w:pos="1800"/>
        </w:tabs>
        <w:ind w:left="360"/>
        <w:rPr>
          <w:rStyle w:val="InitialStyle"/>
          <w:rFonts w:ascii="Arial" w:hAnsi="Arial"/>
          <w:b/>
          <w:sz w:val="12"/>
          <w:szCs w:val="12"/>
          <w:lang w:val="en-AU"/>
        </w:rPr>
      </w:pPr>
      <w:r w:rsidRPr="00437F61">
        <w:rPr>
          <w:rStyle w:val="InitialStyle"/>
          <w:rFonts w:ascii="Arial" w:hAnsi="Arial" w:cs="Arial"/>
          <w:b/>
          <w:sz w:val="12"/>
          <w:szCs w:val="12"/>
          <w:lang w:val="en-AU"/>
        </w:rPr>
        <w:t xml:space="preserve"> </w:t>
      </w:r>
    </w:p>
    <w:p w14:paraId="4C36C724" w14:textId="27B9DC35" w:rsidR="00C82714" w:rsidRPr="00437F61" w:rsidRDefault="00C82714" w:rsidP="00B8416C">
      <w:pPr>
        <w:pStyle w:val="ListBullet"/>
        <w:rPr>
          <w:rStyle w:val="InitialStyle"/>
          <w:rFonts w:ascii="Arial" w:hAnsi="Arial" w:cs="Arial"/>
          <w:sz w:val="22"/>
          <w:szCs w:val="22"/>
        </w:rPr>
      </w:pPr>
      <w:r w:rsidRPr="00437F61">
        <w:rPr>
          <w:rStyle w:val="InitialStyle"/>
          <w:rFonts w:ascii="Arial" w:hAnsi="Arial" w:cs="Arial"/>
          <w:sz w:val="22"/>
          <w:szCs w:val="22"/>
        </w:rPr>
        <w:t xml:space="preserve">This role reports to:  </w:t>
      </w:r>
      <w:r w:rsidR="00AF6DFC">
        <w:rPr>
          <w:rStyle w:val="InitialStyle"/>
          <w:rFonts w:ascii="Arial" w:hAnsi="Arial" w:cs="Arial"/>
          <w:sz w:val="22"/>
          <w:szCs w:val="22"/>
        </w:rPr>
        <w:t>Practice Lead</w:t>
      </w:r>
      <w:bookmarkStart w:id="0" w:name="_GoBack"/>
      <w:bookmarkEnd w:id="0"/>
    </w:p>
    <w:p w14:paraId="6C828B7D" w14:textId="77777777" w:rsidR="0001151A" w:rsidRPr="00437F61" w:rsidRDefault="0001151A" w:rsidP="00C82714">
      <w:pPr>
        <w:pStyle w:val="DefaultText"/>
        <w:tabs>
          <w:tab w:val="left" w:pos="1800"/>
        </w:tabs>
        <w:ind w:left="360"/>
        <w:rPr>
          <w:rStyle w:val="InitialStyle"/>
          <w:rFonts w:ascii="Arial" w:hAnsi="Arial" w:cs="Arial"/>
          <w:sz w:val="22"/>
          <w:szCs w:val="22"/>
          <w:lang w:val="en-AU"/>
        </w:rPr>
      </w:pPr>
    </w:p>
    <w:p w14:paraId="672E2B53" w14:textId="4A2D77A5" w:rsidR="00C82714" w:rsidRPr="00437F61" w:rsidRDefault="00C82714" w:rsidP="00C82714">
      <w:pPr>
        <w:pStyle w:val="DefaultText"/>
        <w:tabs>
          <w:tab w:val="left" w:pos="1800"/>
        </w:tabs>
        <w:ind w:left="360"/>
        <w:rPr>
          <w:rStyle w:val="InitialStyle"/>
          <w:rFonts w:ascii="Arial" w:hAnsi="Arial" w:cs="Arial"/>
          <w:sz w:val="22"/>
          <w:szCs w:val="22"/>
          <w:lang w:val="en-AU"/>
        </w:rPr>
      </w:pPr>
      <w:r w:rsidRPr="00437F61">
        <w:rPr>
          <w:rFonts w:ascii="Arial" w:hAnsi="Arial"/>
          <w:sz w:val="22"/>
          <w:szCs w:val="22"/>
          <w:lang w:val="en-AU"/>
        </w:rPr>
        <w:lastRenderedPageBreak/>
        <w:t xml:space="preserve">Delegation Level: </w:t>
      </w:r>
      <w:r w:rsidR="00E35C91" w:rsidRPr="00437F61">
        <w:rPr>
          <w:rFonts w:ascii="Arial" w:hAnsi="Arial"/>
          <w:sz w:val="22"/>
          <w:szCs w:val="22"/>
          <w:lang w:val="en-AU"/>
        </w:rPr>
        <w:t>not applicable</w:t>
      </w:r>
    </w:p>
    <w:p w14:paraId="77332026" w14:textId="77777777" w:rsidR="00C82714" w:rsidRPr="00437F61" w:rsidRDefault="00C82714" w:rsidP="00E35C91">
      <w:pPr>
        <w:pStyle w:val="DefaultText"/>
        <w:tabs>
          <w:tab w:val="left" w:pos="1800"/>
        </w:tabs>
        <w:rPr>
          <w:rFonts w:ascii="Arial" w:hAnsi="Arial"/>
          <w:b/>
          <w:sz w:val="22"/>
          <w:szCs w:val="22"/>
          <w:lang w:val="en-AU"/>
        </w:rPr>
      </w:pPr>
    </w:p>
    <w:p w14:paraId="7F653B73" w14:textId="77777777" w:rsidR="00934B4F" w:rsidRPr="00437F61" w:rsidRDefault="00934B4F" w:rsidP="00EF4A34">
      <w:pPr>
        <w:pStyle w:val="DefaultText"/>
        <w:numPr>
          <w:ilvl w:val="0"/>
          <w:numId w:val="1"/>
        </w:numPr>
        <w:tabs>
          <w:tab w:val="left" w:pos="1800"/>
        </w:tabs>
        <w:rPr>
          <w:rFonts w:ascii="Arial" w:hAnsi="Arial"/>
          <w:b/>
          <w:sz w:val="22"/>
          <w:szCs w:val="22"/>
          <w:lang w:val="en-AU"/>
        </w:rPr>
      </w:pPr>
      <w:r w:rsidRPr="00437F61">
        <w:rPr>
          <w:rFonts w:ascii="Arial" w:hAnsi="Arial"/>
          <w:b/>
          <w:sz w:val="22"/>
          <w:szCs w:val="22"/>
          <w:lang w:val="en-AU"/>
        </w:rPr>
        <w:t>KEY RESPONSIBILITIES:</w:t>
      </w:r>
    </w:p>
    <w:p w14:paraId="69A6AF53" w14:textId="77777777" w:rsidR="0059478D" w:rsidRPr="00437F61" w:rsidRDefault="0059478D" w:rsidP="0059478D">
      <w:pPr>
        <w:pStyle w:val="DefaultText"/>
        <w:tabs>
          <w:tab w:val="left" w:pos="1800"/>
        </w:tabs>
        <w:rPr>
          <w:rFonts w:ascii="Arial" w:hAnsi="Arial"/>
          <w:b/>
          <w:sz w:val="22"/>
          <w:szCs w:val="22"/>
          <w:lang w:val="en-AU"/>
        </w:rPr>
      </w:pPr>
    </w:p>
    <w:p w14:paraId="66670B90" w14:textId="471714A0"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To coordinate and facilitate the development of, and delivery of group programs for cl</w:t>
      </w:r>
      <w:r w:rsidR="00E5638D">
        <w:rPr>
          <w:rFonts w:ascii="Arial" w:hAnsi="Arial"/>
          <w:sz w:val="22"/>
          <w:szCs w:val="22"/>
        </w:rPr>
        <w:t>ients (adult and child) of the C</w:t>
      </w:r>
      <w:r w:rsidRPr="00437F61">
        <w:rPr>
          <w:rFonts w:ascii="Arial" w:hAnsi="Arial"/>
          <w:sz w:val="22"/>
          <w:szCs w:val="22"/>
        </w:rPr>
        <w:t>Q Family Support Service.</w:t>
      </w:r>
    </w:p>
    <w:p w14:paraId="1A337492" w14:textId="597D04ED"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Wo</w:t>
      </w:r>
      <w:r w:rsidR="00E5638D">
        <w:rPr>
          <w:rFonts w:ascii="Arial" w:hAnsi="Arial"/>
          <w:sz w:val="22"/>
          <w:szCs w:val="22"/>
        </w:rPr>
        <w:t>rk with families accessing the C</w:t>
      </w:r>
      <w:r w:rsidRPr="00437F61">
        <w:rPr>
          <w:rFonts w:ascii="Arial" w:hAnsi="Arial"/>
          <w:sz w:val="22"/>
          <w:szCs w:val="22"/>
        </w:rPr>
        <w:t>Q FS to identify strengths, meet goals and address child protection/parenting concerns. Maintain appropriate records of work with families, writing relevant reports and correspondence.</w:t>
      </w:r>
    </w:p>
    <w:p w14:paraId="381EFEAC" w14:textId="0A400483"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 xml:space="preserve">Develop and maintain positive working relationships with other service providers, government departments and the community, to facilitate client outcomes and positively represent the service and larger </w:t>
      </w:r>
      <w:proofErr w:type="spellStart"/>
      <w:r w:rsidRPr="00437F61">
        <w:rPr>
          <w:rFonts w:ascii="Arial" w:hAnsi="Arial"/>
          <w:sz w:val="22"/>
          <w:szCs w:val="22"/>
        </w:rPr>
        <w:t>organisation</w:t>
      </w:r>
      <w:proofErr w:type="spellEnd"/>
      <w:r w:rsidRPr="00437F61">
        <w:rPr>
          <w:rFonts w:ascii="Arial" w:hAnsi="Arial"/>
          <w:sz w:val="22"/>
          <w:szCs w:val="22"/>
        </w:rPr>
        <w:t>.</w:t>
      </w:r>
    </w:p>
    <w:p w14:paraId="241FB16F" w14:textId="27261917"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Contribute to team-based decision making by liaising with the Practice Lead, contributing to the development of program procedures and work practices; and contributing to case planning meetings.</w:t>
      </w:r>
    </w:p>
    <w:p w14:paraId="253373C7" w14:textId="720D5FB9"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Develop awareness of other appropriate group programs in the regio</w:t>
      </w:r>
      <w:r w:rsidR="00E5638D">
        <w:rPr>
          <w:rFonts w:ascii="Arial" w:hAnsi="Arial"/>
          <w:sz w:val="22"/>
          <w:szCs w:val="22"/>
        </w:rPr>
        <w:t>n and facilitate the access of C</w:t>
      </w:r>
      <w:r w:rsidRPr="00437F61">
        <w:rPr>
          <w:rFonts w:ascii="Arial" w:hAnsi="Arial"/>
          <w:sz w:val="22"/>
          <w:szCs w:val="22"/>
        </w:rPr>
        <w:t xml:space="preserve">Q FS clients into these groups.  Build relationships with </w:t>
      </w:r>
      <w:r w:rsidR="00F34852">
        <w:rPr>
          <w:rFonts w:ascii="Arial" w:hAnsi="Arial"/>
          <w:sz w:val="22"/>
          <w:szCs w:val="22"/>
        </w:rPr>
        <w:t>CQ</w:t>
      </w:r>
      <w:r w:rsidRPr="00437F61">
        <w:rPr>
          <w:rFonts w:ascii="Arial" w:hAnsi="Arial"/>
          <w:sz w:val="22"/>
          <w:szCs w:val="22"/>
        </w:rPr>
        <w:t xml:space="preserve"> FS partners and other community stakeholders within the region with the aim of developing and supporting group co-facilitation and </w:t>
      </w:r>
      <w:proofErr w:type="spellStart"/>
      <w:r w:rsidRPr="00437F61">
        <w:rPr>
          <w:rFonts w:ascii="Arial" w:hAnsi="Arial"/>
          <w:sz w:val="22"/>
          <w:szCs w:val="22"/>
        </w:rPr>
        <w:t>maxi</w:t>
      </w:r>
      <w:r w:rsidR="00E5638D">
        <w:rPr>
          <w:rFonts w:ascii="Arial" w:hAnsi="Arial"/>
          <w:sz w:val="22"/>
          <w:szCs w:val="22"/>
        </w:rPr>
        <w:t>mising</w:t>
      </w:r>
      <w:proofErr w:type="spellEnd"/>
      <w:r w:rsidR="00E5638D">
        <w:rPr>
          <w:rFonts w:ascii="Arial" w:hAnsi="Arial"/>
          <w:sz w:val="22"/>
          <w:szCs w:val="22"/>
        </w:rPr>
        <w:t xml:space="preserve"> group opportunities for C</w:t>
      </w:r>
      <w:r w:rsidRPr="00437F61">
        <w:rPr>
          <w:rFonts w:ascii="Arial" w:hAnsi="Arial"/>
          <w:sz w:val="22"/>
          <w:szCs w:val="22"/>
        </w:rPr>
        <w:t>Q FS clients.  Ensure that all groups internally and externally facilitated are promoted.</w:t>
      </w:r>
    </w:p>
    <w:p w14:paraId="4C52BD70" w14:textId="0E1C1237"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 xml:space="preserve">Work within relevant quality (HSQF Standards) and risk frameworks and guidelines in accordance with relevant standards to ensure delivery of high quality services, respect of client’s right and confidentiality. </w:t>
      </w:r>
    </w:p>
    <w:p w14:paraId="622AF7CC" w14:textId="2917D3FC"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Maintain appropriate records of work with families, writing relevant reports and correspondence. Contribute to and maintain accurate and quality record keeping utilizing UCC record management systems in line with UCC policy and procedures</w:t>
      </w:r>
    </w:p>
    <w:p w14:paraId="037F6C78" w14:textId="0CD92365"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 xml:space="preserve">Monitor and facilitate the development of a range of client feedback systems and processes.  </w:t>
      </w:r>
    </w:p>
    <w:p w14:paraId="66114493" w14:textId="5A6BA5F3"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Undertake other duties as and when directed within the scope of the role and the capabilities of the incumbent.</w:t>
      </w:r>
    </w:p>
    <w:p w14:paraId="763AD018" w14:textId="205F4E4E" w:rsidR="00063632"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Work within the values, policies and procedures of UnitingCare Community ensuring adherence to the Workplace Health and Safety Act 2011 and compliance with Queensland Child Protection Legislation and regulation, including support for injured workers and full participation in return to work plans.</w:t>
      </w:r>
    </w:p>
    <w:p w14:paraId="55C9DFD0" w14:textId="77777777" w:rsidR="00A51E79" w:rsidRPr="00437F61" w:rsidRDefault="00A51E79" w:rsidP="00A51E79">
      <w:pPr>
        <w:pStyle w:val="DefaultText"/>
        <w:ind w:left="1080" w:right="386"/>
        <w:jc w:val="both"/>
        <w:rPr>
          <w:rFonts w:ascii="Arial" w:hAnsi="Arial"/>
          <w:sz w:val="22"/>
          <w:szCs w:val="22"/>
        </w:rPr>
      </w:pPr>
    </w:p>
    <w:p w14:paraId="3C9C0747" w14:textId="77777777" w:rsidR="00B95F3A" w:rsidRPr="00437F61" w:rsidRDefault="00B95F3A" w:rsidP="00B95F3A">
      <w:pPr>
        <w:pStyle w:val="DefaultText"/>
        <w:ind w:left="360"/>
        <w:rPr>
          <w:rFonts w:ascii="Arial" w:hAnsi="Arial"/>
          <w:b/>
          <w:sz w:val="22"/>
          <w:szCs w:val="22"/>
          <w:lang w:val="en-AU"/>
        </w:rPr>
      </w:pPr>
    </w:p>
    <w:p w14:paraId="48D00B08" w14:textId="46F50EA3" w:rsidR="0059478D" w:rsidRPr="00437F61" w:rsidRDefault="00934B4F" w:rsidP="00644C8D">
      <w:pPr>
        <w:pStyle w:val="DefaultText"/>
        <w:numPr>
          <w:ilvl w:val="0"/>
          <w:numId w:val="1"/>
        </w:numPr>
        <w:tabs>
          <w:tab w:val="left" w:pos="1800"/>
        </w:tabs>
        <w:rPr>
          <w:rFonts w:ascii="Arial" w:hAnsi="Arial"/>
          <w:b/>
          <w:sz w:val="22"/>
          <w:szCs w:val="22"/>
          <w:lang w:val="en-AU"/>
        </w:rPr>
      </w:pPr>
      <w:r w:rsidRPr="00437F61">
        <w:rPr>
          <w:rFonts w:ascii="Arial" w:hAnsi="Arial"/>
          <w:b/>
          <w:sz w:val="22"/>
          <w:szCs w:val="22"/>
          <w:lang w:val="en-AU"/>
        </w:rPr>
        <w:t>SELECTION CRITERIA:</w:t>
      </w:r>
      <w:r w:rsidR="00644C8D" w:rsidRPr="00437F61">
        <w:rPr>
          <w:rFonts w:ascii="Arial" w:hAnsi="Arial"/>
          <w:b/>
          <w:sz w:val="22"/>
          <w:szCs w:val="22"/>
          <w:lang w:val="en-AU"/>
        </w:rPr>
        <w:t xml:space="preserve"> </w:t>
      </w:r>
    </w:p>
    <w:p w14:paraId="7043FC62" w14:textId="77777777" w:rsidR="00063632" w:rsidRPr="00437F61" w:rsidRDefault="00063632" w:rsidP="00063632">
      <w:pPr>
        <w:pStyle w:val="DefaultText"/>
        <w:ind w:left="1080" w:right="386"/>
        <w:jc w:val="both"/>
        <w:rPr>
          <w:rFonts w:ascii="Arial" w:hAnsi="Arial"/>
          <w:sz w:val="22"/>
          <w:szCs w:val="22"/>
        </w:rPr>
      </w:pPr>
    </w:p>
    <w:p w14:paraId="0494EBDE" w14:textId="77777777"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Demonstrated skills and sound knowledge gained through experience working with children and families. Experience in the area of child protection is preferred but not essential.</w:t>
      </w:r>
    </w:p>
    <w:p w14:paraId="6029625D" w14:textId="77777777"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Demonstrated ability to design, plan, facilitate and evaluate psycho-educational and therapeutic groups together with a proven ability to apply contemporary group work theory and practice in order to achieve positive outcomes with clients.</w:t>
      </w:r>
    </w:p>
    <w:p w14:paraId="2EAF64E6" w14:textId="77777777"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Highly developed interpersonal and communication frameworks and practices, that are congruent with a strengths approach and demonstrated professional integrity, with respect to such matters as confidentiality and client interests.</w:t>
      </w:r>
    </w:p>
    <w:p w14:paraId="19BEA09A" w14:textId="77777777"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Demonstrated ability to work co-operatively within a team and ability to work collaboratively with internal and external stakeholders.</w:t>
      </w:r>
    </w:p>
    <w:p w14:paraId="4123EDA4" w14:textId="77777777"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Demonstrated ability to work in ways that are innovative, inclusive and culturally appropriate for Aboriginal and Torres Strait Islander and culturally and linguistically diverse groups.</w:t>
      </w:r>
    </w:p>
    <w:p w14:paraId="1A60812D" w14:textId="77777777" w:rsidR="00E35C91" w:rsidRPr="00437F61" w:rsidRDefault="00E35C91" w:rsidP="00E35C91">
      <w:pPr>
        <w:pStyle w:val="DefaultText"/>
        <w:numPr>
          <w:ilvl w:val="1"/>
          <w:numId w:val="1"/>
        </w:numPr>
        <w:ind w:left="1080" w:right="386" w:hanging="720"/>
        <w:jc w:val="both"/>
        <w:rPr>
          <w:rFonts w:ascii="Arial" w:hAnsi="Arial"/>
          <w:sz w:val="22"/>
          <w:szCs w:val="22"/>
        </w:rPr>
      </w:pPr>
      <w:r w:rsidRPr="00437F61">
        <w:rPr>
          <w:rFonts w:ascii="Arial" w:hAnsi="Arial"/>
          <w:sz w:val="22"/>
          <w:szCs w:val="22"/>
        </w:rPr>
        <w:t>Demonstrated ability to operate within a case management framework including the ability to manage and maintain client documentation and proficiency in the use of computer systems and software.</w:t>
      </w:r>
    </w:p>
    <w:p w14:paraId="290D1731" w14:textId="77777777" w:rsidR="00B95F3A" w:rsidRPr="00437F61" w:rsidRDefault="004E2CA8" w:rsidP="00EF4A34">
      <w:pPr>
        <w:pStyle w:val="DefaultText"/>
        <w:numPr>
          <w:ilvl w:val="1"/>
          <w:numId w:val="1"/>
        </w:numPr>
        <w:ind w:left="1080" w:right="386" w:hanging="720"/>
        <w:jc w:val="both"/>
        <w:rPr>
          <w:rFonts w:ascii="Arial" w:hAnsi="Arial"/>
          <w:sz w:val="22"/>
          <w:szCs w:val="22"/>
        </w:rPr>
      </w:pPr>
      <w:r w:rsidRPr="00437F61">
        <w:rPr>
          <w:rFonts w:ascii="Arial" w:hAnsi="Arial"/>
          <w:sz w:val="22"/>
          <w:szCs w:val="22"/>
        </w:rPr>
        <w:t xml:space="preserve">Commitment to </w:t>
      </w:r>
      <w:r w:rsidR="00AC5000" w:rsidRPr="00437F61">
        <w:rPr>
          <w:rFonts w:ascii="Arial" w:hAnsi="Arial"/>
          <w:sz w:val="22"/>
          <w:szCs w:val="22"/>
        </w:rPr>
        <w:t>work</w:t>
      </w:r>
      <w:r w:rsidRPr="00437F61">
        <w:rPr>
          <w:rFonts w:ascii="Arial" w:hAnsi="Arial"/>
          <w:sz w:val="22"/>
          <w:szCs w:val="22"/>
        </w:rPr>
        <w:t>ing</w:t>
      </w:r>
      <w:r w:rsidR="00AC5000" w:rsidRPr="00437F61">
        <w:rPr>
          <w:rFonts w:ascii="Arial" w:hAnsi="Arial"/>
          <w:sz w:val="22"/>
          <w:szCs w:val="22"/>
        </w:rPr>
        <w:t xml:space="preserve"> within the beliefs, mission</w:t>
      </w:r>
      <w:r w:rsidRPr="00437F61">
        <w:rPr>
          <w:rFonts w:ascii="Arial" w:hAnsi="Arial"/>
          <w:sz w:val="22"/>
          <w:szCs w:val="22"/>
        </w:rPr>
        <w:t xml:space="preserve"> and</w:t>
      </w:r>
      <w:r w:rsidR="00AC5000" w:rsidRPr="00437F61">
        <w:rPr>
          <w:rFonts w:ascii="Arial" w:hAnsi="Arial"/>
          <w:sz w:val="22"/>
          <w:szCs w:val="22"/>
        </w:rPr>
        <w:t xml:space="preserve"> values of UnitingCare Community </w:t>
      </w:r>
      <w:r w:rsidRPr="00437F61">
        <w:rPr>
          <w:rFonts w:ascii="Arial" w:hAnsi="Arial"/>
          <w:sz w:val="22"/>
          <w:szCs w:val="22"/>
        </w:rPr>
        <w:t xml:space="preserve">and adhering to policies </w:t>
      </w:r>
      <w:r w:rsidR="00AC5000" w:rsidRPr="00437F61">
        <w:rPr>
          <w:rFonts w:ascii="Arial" w:hAnsi="Arial"/>
          <w:sz w:val="22"/>
          <w:szCs w:val="22"/>
        </w:rPr>
        <w:t xml:space="preserve">and </w:t>
      </w:r>
      <w:r w:rsidRPr="00437F61">
        <w:rPr>
          <w:rFonts w:ascii="Arial" w:hAnsi="Arial"/>
          <w:sz w:val="22"/>
          <w:szCs w:val="22"/>
        </w:rPr>
        <w:t>organsiational requirements</w:t>
      </w:r>
      <w:r w:rsidR="00FB1B08" w:rsidRPr="00437F61">
        <w:rPr>
          <w:rFonts w:ascii="Arial" w:hAnsi="Arial"/>
          <w:sz w:val="22"/>
          <w:szCs w:val="22"/>
        </w:rPr>
        <w:t xml:space="preserve"> and processes</w:t>
      </w:r>
      <w:r w:rsidR="00AC5000" w:rsidRPr="00437F61">
        <w:rPr>
          <w:rFonts w:ascii="Arial" w:hAnsi="Arial"/>
          <w:sz w:val="22"/>
          <w:szCs w:val="22"/>
        </w:rPr>
        <w:t>.</w:t>
      </w:r>
    </w:p>
    <w:p w14:paraId="763F78A2" w14:textId="77777777" w:rsidR="00B95F3A" w:rsidRPr="00437F61" w:rsidRDefault="00B95F3A" w:rsidP="00B95F3A">
      <w:pPr>
        <w:pStyle w:val="DefaultText"/>
        <w:ind w:left="360"/>
        <w:rPr>
          <w:rFonts w:ascii="Arial" w:hAnsi="Arial"/>
          <w:b/>
          <w:sz w:val="22"/>
          <w:szCs w:val="22"/>
          <w:lang w:val="en-AU"/>
        </w:rPr>
      </w:pPr>
    </w:p>
    <w:p w14:paraId="3E525864" w14:textId="77777777" w:rsidR="00437F61" w:rsidRPr="00437F61" w:rsidRDefault="00437F61" w:rsidP="00B95F3A">
      <w:pPr>
        <w:pStyle w:val="DefaultText"/>
        <w:ind w:left="360"/>
        <w:rPr>
          <w:rFonts w:ascii="Arial" w:hAnsi="Arial"/>
          <w:b/>
          <w:sz w:val="22"/>
          <w:szCs w:val="22"/>
          <w:lang w:val="en-AU"/>
        </w:rPr>
      </w:pPr>
    </w:p>
    <w:p w14:paraId="7815C420" w14:textId="77777777" w:rsidR="00437F61" w:rsidRPr="00437F61" w:rsidRDefault="00437F61" w:rsidP="00B95F3A">
      <w:pPr>
        <w:pStyle w:val="DefaultText"/>
        <w:ind w:left="360"/>
        <w:rPr>
          <w:rFonts w:ascii="Arial" w:hAnsi="Arial"/>
          <w:b/>
          <w:sz w:val="22"/>
          <w:szCs w:val="22"/>
          <w:lang w:val="en-AU"/>
        </w:rPr>
      </w:pPr>
    </w:p>
    <w:p w14:paraId="7611EA9F" w14:textId="77777777" w:rsidR="00437F61" w:rsidRPr="00437F61" w:rsidRDefault="00437F61" w:rsidP="00B95F3A">
      <w:pPr>
        <w:pStyle w:val="DefaultText"/>
        <w:ind w:left="360"/>
        <w:rPr>
          <w:rFonts w:ascii="Arial" w:hAnsi="Arial"/>
          <w:b/>
          <w:sz w:val="22"/>
          <w:szCs w:val="22"/>
          <w:lang w:val="en-AU"/>
        </w:rPr>
      </w:pPr>
    </w:p>
    <w:p w14:paraId="7C03CF47" w14:textId="77777777" w:rsidR="00BA666A" w:rsidRPr="00437F61" w:rsidRDefault="00934B4F" w:rsidP="00BF3353">
      <w:pPr>
        <w:pStyle w:val="DefaultText"/>
        <w:numPr>
          <w:ilvl w:val="0"/>
          <w:numId w:val="1"/>
        </w:numPr>
        <w:tabs>
          <w:tab w:val="left" w:pos="1800"/>
        </w:tabs>
        <w:rPr>
          <w:rFonts w:ascii="Arial" w:hAnsi="Arial"/>
          <w:b/>
          <w:sz w:val="22"/>
          <w:szCs w:val="22"/>
          <w:lang w:val="en-AU"/>
        </w:rPr>
      </w:pPr>
      <w:r w:rsidRPr="00437F61">
        <w:rPr>
          <w:rFonts w:ascii="Arial" w:hAnsi="Arial"/>
          <w:b/>
          <w:sz w:val="22"/>
          <w:szCs w:val="22"/>
          <w:lang w:val="en-AU"/>
        </w:rPr>
        <w:lastRenderedPageBreak/>
        <w:t>ADDITIONAL REQUIREMENTS / INFORMATION:</w:t>
      </w:r>
    </w:p>
    <w:p w14:paraId="3933D8F2" w14:textId="77777777" w:rsidR="007104CF" w:rsidRPr="00437F61" w:rsidRDefault="007104CF" w:rsidP="007104CF">
      <w:pPr>
        <w:pStyle w:val="DefaultText"/>
        <w:tabs>
          <w:tab w:val="left" w:pos="1800"/>
        </w:tabs>
        <w:rPr>
          <w:rFonts w:ascii="Arial" w:hAnsi="Arial"/>
          <w:b/>
          <w:sz w:val="22"/>
          <w:szCs w:val="22"/>
          <w:lang w:val="en-AU"/>
        </w:rPr>
      </w:pPr>
    </w:p>
    <w:p w14:paraId="69817A5C" w14:textId="77777777" w:rsidR="00E35C91" w:rsidRPr="00437F61" w:rsidRDefault="00E35C91" w:rsidP="00E35C91">
      <w:pPr>
        <w:numPr>
          <w:ilvl w:val="1"/>
          <w:numId w:val="1"/>
        </w:numPr>
        <w:ind w:left="993" w:right="386" w:hanging="633"/>
        <w:jc w:val="both"/>
        <w:rPr>
          <w:rFonts w:ascii="Arial" w:hAnsi="Arial" w:cs="Arial"/>
          <w:sz w:val="22"/>
          <w:szCs w:val="22"/>
        </w:rPr>
      </w:pPr>
      <w:r w:rsidRPr="00437F61">
        <w:rPr>
          <w:rFonts w:ascii="Arial" w:hAnsi="Arial" w:cs="Arial"/>
          <w:sz w:val="22"/>
          <w:szCs w:val="22"/>
        </w:rPr>
        <w:t>A tertiary qualification in a relevant human services field and where relevant registration with a nationally recognised professional body is desirable. A certificate IV in Training and Assessment and accreditation in one or more group program would be desirable.</w:t>
      </w:r>
    </w:p>
    <w:p w14:paraId="27401CC0" w14:textId="77777777" w:rsidR="00E35C91" w:rsidRPr="00437F61" w:rsidRDefault="00E35C91" w:rsidP="00E35C91">
      <w:pPr>
        <w:numPr>
          <w:ilvl w:val="1"/>
          <w:numId w:val="1"/>
        </w:numPr>
        <w:ind w:left="993" w:right="386" w:hanging="633"/>
        <w:jc w:val="both"/>
        <w:rPr>
          <w:rFonts w:ascii="Arial" w:hAnsi="Arial" w:cs="Arial"/>
          <w:sz w:val="22"/>
          <w:szCs w:val="22"/>
        </w:rPr>
      </w:pPr>
      <w:r w:rsidRPr="00437F61">
        <w:rPr>
          <w:rFonts w:ascii="Arial" w:hAnsi="Arial" w:cs="Arial"/>
          <w:sz w:val="22"/>
          <w:szCs w:val="22"/>
        </w:rPr>
        <w:t>Current Drivers Licence - Presentation of a current Drivers Licence must be made before your appointment to the position can be confirmed.</w:t>
      </w:r>
    </w:p>
    <w:p w14:paraId="619BB8DB" w14:textId="77777777" w:rsidR="00E35C91" w:rsidRPr="00437F61" w:rsidRDefault="00E35C91" w:rsidP="00E35C91">
      <w:pPr>
        <w:numPr>
          <w:ilvl w:val="1"/>
          <w:numId w:val="1"/>
        </w:numPr>
        <w:ind w:left="993" w:right="386" w:hanging="633"/>
        <w:jc w:val="both"/>
        <w:rPr>
          <w:rFonts w:ascii="Arial" w:hAnsi="Arial" w:cs="Arial"/>
          <w:sz w:val="22"/>
          <w:szCs w:val="22"/>
        </w:rPr>
      </w:pPr>
      <w:r w:rsidRPr="00437F61">
        <w:rPr>
          <w:rFonts w:ascii="Arial" w:hAnsi="Arial" w:cs="Arial"/>
          <w:sz w:val="22"/>
          <w:szCs w:val="22"/>
        </w:rPr>
        <w:t>Suitability Card for Child Related Employment (Blue Card) - All adults who work with people under 18 years in QLD are required to undergo a “Working with Children Check” under the screening provisions of the Commission for Children and Young People Act (2000) - Presentation of a current Suitability Card must be made before your appointment to the position can be confirmed.</w:t>
      </w:r>
    </w:p>
    <w:p w14:paraId="2E0F91DC" w14:textId="77777777" w:rsidR="00E35C91" w:rsidRPr="00437F61" w:rsidRDefault="00E35C91" w:rsidP="00E35C91">
      <w:pPr>
        <w:numPr>
          <w:ilvl w:val="1"/>
          <w:numId w:val="1"/>
        </w:numPr>
        <w:ind w:left="993" w:right="386" w:hanging="633"/>
        <w:jc w:val="both"/>
        <w:rPr>
          <w:rFonts w:ascii="Arial" w:hAnsi="Arial" w:cs="Arial"/>
          <w:sz w:val="22"/>
          <w:szCs w:val="22"/>
        </w:rPr>
      </w:pPr>
      <w:r w:rsidRPr="00437F61">
        <w:rPr>
          <w:rFonts w:ascii="Arial" w:hAnsi="Arial" w:cs="Arial"/>
          <w:sz w:val="22"/>
          <w:szCs w:val="22"/>
        </w:rPr>
        <w:t>A criminal history check may be conducted on the recommended person for this position</w:t>
      </w:r>
    </w:p>
    <w:p w14:paraId="634425DA" w14:textId="265B78C5" w:rsidR="00594A11" w:rsidRPr="00437F61" w:rsidRDefault="00E35C91" w:rsidP="00E35C91">
      <w:pPr>
        <w:numPr>
          <w:ilvl w:val="1"/>
          <w:numId w:val="1"/>
        </w:numPr>
        <w:ind w:left="993" w:right="386" w:hanging="633"/>
        <w:jc w:val="both"/>
        <w:rPr>
          <w:rFonts w:ascii="Arial" w:hAnsi="Arial" w:cs="Arial"/>
          <w:sz w:val="22"/>
          <w:szCs w:val="22"/>
        </w:rPr>
      </w:pPr>
      <w:r w:rsidRPr="00437F61">
        <w:rPr>
          <w:rFonts w:ascii="Arial" w:hAnsi="Arial" w:cs="Arial"/>
          <w:sz w:val="22"/>
          <w:szCs w:val="22"/>
        </w:rPr>
        <w:t>The successful applicant must be eligible to legally work in Australia and proof of eligibility may be requested.</w:t>
      </w:r>
    </w:p>
    <w:p w14:paraId="1B187B8D" w14:textId="77777777" w:rsidR="00594A11" w:rsidRPr="00437F61" w:rsidRDefault="00594A11" w:rsidP="00E35C91">
      <w:pPr>
        <w:pStyle w:val="DefaultText"/>
        <w:tabs>
          <w:tab w:val="left" w:pos="426"/>
        </w:tabs>
        <w:ind w:left="360" w:right="386"/>
        <w:jc w:val="both"/>
        <w:rPr>
          <w:rFonts w:ascii="Arial" w:hAnsi="Arial"/>
          <w:sz w:val="22"/>
          <w:szCs w:val="22"/>
          <w:lang w:val="en-AU"/>
        </w:rPr>
      </w:pPr>
    </w:p>
    <w:p w14:paraId="15488E91" w14:textId="77777777" w:rsidR="005512E8" w:rsidRPr="00437F61" w:rsidRDefault="005512E8" w:rsidP="00CD5C43">
      <w:pPr>
        <w:pStyle w:val="DefaultText"/>
        <w:ind w:left="993" w:hanging="633"/>
        <w:rPr>
          <w:rFonts w:ascii="Arial" w:hAnsi="Arial"/>
          <w:b/>
          <w:sz w:val="22"/>
          <w:szCs w:val="22"/>
          <w:lang w:val="en-AU"/>
        </w:rPr>
      </w:pPr>
    </w:p>
    <w:p w14:paraId="1B9208F3" w14:textId="77777777" w:rsidR="00934B4F" w:rsidRPr="00437F61" w:rsidRDefault="00934B4F" w:rsidP="00EF4A34">
      <w:pPr>
        <w:pStyle w:val="DefaultText"/>
        <w:numPr>
          <w:ilvl w:val="0"/>
          <w:numId w:val="1"/>
        </w:numPr>
        <w:tabs>
          <w:tab w:val="left" w:pos="1800"/>
        </w:tabs>
        <w:rPr>
          <w:rFonts w:ascii="Arial" w:hAnsi="Arial"/>
          <w:b/>
          <w:sz w:val="22"/>
          <w:szCs w:val="22"/>
          <w:lang w:val="en-AU"/>
        </w:rPr>
      </w:pPr>
      <w:r w:rsidRPr="00437F61">
        <w:rPr>
          <w:rFonts w:ascii="Arial" w:hAnsi="Arial"/>
          <w:b/>
          <w:sz w:val="22"/>
          <w:szCs w:val="22"/>
          <w:lang w:val="en-AU"/>
        </w:rPr>
        <w:t>APPROVED BY:</w:t>
      </w:r>
    </w:p>
    <w:p w14:paraId="4C6E1590" w14:textId="77777777" w:rsidR="00934B4F" w:rsidRPr="00437F61" w:rsidRDefault="00934B4F" w:rsidP="00573DF5">
      <w:pPr>
        <w:pStyle w:val="DefaultText"/>
        <w:tabs>
          <w:tab w:val="left" w:pos="720"/>
        </w:tabs>
        <w:ind w:left="357"/>
        <w:rPr>
          <w:rFonts w:ascii="Arial" w:hAnsi="Arial"/>
          <w:b/>
          <w:sz w:val="22"/>
          <w:szCs w:val="22"/>
          <w:lang w:val="en-AU"/>
        </w:rPr>
      </w:pPr>
    </w:p>
    <w:p w14:paraId="363E1380" w14:textId="77777777" w:rsidR="005512E8" w:rsidRPr="00437F61" w:rsidRDefault="005512E8" w:rsidP="005512E8">
      <w:pPr>
        <w:pStyle w:val="DefaultText"/>
        <w:tabs>
          <w:tab w:val="left" w:pos="900"/>
        </w:tabs>
        <w:rPr>
          <w:rFonts w:ascii="Arial" w:hAnsi="Arial"/>
          <w:b/>
          <w:sz w:val="22"/>
          <w:szCs w:val="22"/>
          <w:lang w:val="en-AU"/>
        </w:rPr>
      </w:pPr>
    </w:p>
    <w:p w14:paraId="067ED558" w14:textId="41964E9B" w:rsidR="005512E8" w:rsidRPr="00437F61" w:rsidRDefault="00437F61" w:rsidP="005512E8">
      <w:pPr>
        <w:pStyle w:val="DefaultText"/>
        <w:tabs>
          <w:tab w:val="right" w:leader="underscore" w:pos="10440"/>
        </w:tabs>
        <w:ind w:firstLine="720"/>
        <w:rPr>
          <w:rFonts w:ascii="Arial" w:hAnsi="Arial"/>
          <w:b/>
          <w:sz w:val="22"/>
          <w:szCs w:val="22"/>
          <w:lang w:val="en-AU"/>
        </w:rPr>
      </w:pPr>
      <w:r w:rsidRPr="00437F61">
        <w:rPr>
          <w:rFonts w:ascii="Arial" w:hAnsi="Arial"/>
          <w:b/>
          <w:sz w:val="22"/>
          <w:szCs w:val="22"/>
          <w:lang w:val="en-AU"/>
        </w:rPr>
        <w:tab/>
      </w:r>
    </w:p>
    <w:p w14:paraId="4ACB3B27" w14:textId="4747A583" w:rsidR="005512E8" w:rsidRPr="00437F61" w:rsidRDefault="005512E8" w:rsidP="005512E8">
      <w:pPr>
        <w:pStyle w:val="DefaultText"/>
        <w:tabs>
          <w:tab w:val="left" w:pos="1440"/>
        </w:tabs>
        <w:spacing w:before="60"/>
        <w:rPr>
          <w:rFonts w:ascii="Arial" w:hAnsi="Arial"/>
          <w:b/>
          <w:sz w:val="22"/>
          <w:szCs w:val="22"/>
          <w:lang w:val="en-AU"/>
        </w:rPr>
      </w:pPr>
      <w:r w:rsidRPr="00437F61">
        <w:rPr>
          <w:rFonts w:ascii="Arial" w:hAnsi="Arial"/>
          <w:b/>
          <w:sz w:val="22"/>
          <w:szCs w:val="22"/>
          <w:lang w:val="en-AU"/>
        </w:rPr>
        <w:tab/>
      </w:r>
      <w:r w:rsidR="00437F61" w:rsidRPr="00437F61">
        <w:rPr>
          <w:rFonts w:ascii="Arial" w:hAnsi="Arial"/>
          <w:b/>
          <w:sz w:val="22"/>
          <w:szCs w:val="22"/>
          <w:lang w:val="en-AU"/>
        </w:rPr>
        <w:t>Director, Community Services</w:t>
      </w:r>
      <w:r w:rsidRPr="00437F61">
        <w:rPr>
          <w:rFonts w:ascii="Arial" w:hAnsi="Arial"/>
          <w:sz w:val="22"/>
          <w:szCs w:val="22"/>
          <w:lang w:val="en-AU"/>
        </w:rPr>
        <w:tab/>
      </w:r>
      <w:r w:rsidRPr="00437F61">
        <w:rPr>
          <w:rFonts w:ascii="Arial" w:hAnsi="Arial"/>
          <w:sz w:val="22"/>
          <w:szCs w:val="22"/>
          <w:lang w:val="en-AU"/>
        </w:rPr>
        <w:tab/>
      </w:r>
      <w:r w:rsidRPr="00437F61">
        <w:rPr>
          <w:rFonts w:ascii="Arial" w:hAnsi="Arial"/>
          <w:sz w:val="22"/>
          <w:szCs w:val="22"/>
          <w:lang w:val="en-AU"/>
        </w:rPr>
        <w:tab/>
      </w:r>
      <w:r w:rsidRPr="00437F61">
        <w:rPr>
          <w:rFonts w:ascii="Arial" w:hAnsi="Arial"/>
          <w:sz w:val="22"/>
          <w:szCs w:val="22"/>
          <w:lang w:val="en-AU"/>
        </w:rPr>
        <w:tab/>
      </w:r>
      <w:r w:rsidRPr="00437F61">
        <w:rPr>
          <w:rFonts w:ascii="Arial" w:hAnsi="Arial"/>
          <w:sz w:val="22"/>
          <w:szCs w:val="22"/>
          <w:lang w:val="en-AU"/>
        </w:rPr>
        <w:tab/>
      </w:r>
      <w:r w:rsidRPr="00437F61">
        <w:rPr>
          <w:rFonts w:ascii="Arial" w:hAnsi="Arial"/>
          <w:sz w:val="22"/>
          <w:szCs w:val="22"/>
          <w:lang w:val="en-AU"/>
        </w:rPr>
        <w:tab/>
      </w:r>
      <w:r w:rsidRPr="00437F61">
        <w:rPr>
          <w:rFonts w:ascii="Arial" w:hAnsi="Arial"/>
          <w:b/>
          <w:sz w:val="22"/>
          <w:szCs w:val="22"/>
          <w:lang w:val="en-AU"/>
        </w:rPr>
        <w:t>Date</w:t>
      </w:r>
    </w:p>
    <w:p w14:paraId="71A92B1F" w14:textId="77777777" w:rsidR="00934B4F" w:rsidRPr="00437F61" w:rsidRDefault="00934B4F" w:rsidP="00934B4F">
      <w:pPr>
        <w:pStyle w:val="DefaultText"/>
        <w:tabs>
          <w:tab w:val="left" w:pos="1800"/>
        </w:tabs>
        <w:rPr>
          <w:rFonts w:ascii="Arial" w:hAnsi="Arial"/>
          <w:b/>
          <w:szCs w:val="24"/>
          <w:lang w:val="en-AU"/>
        </w:rPr>
      </w:pPr>
    </w:p>
    <w:p w14:paraId="01E829F2" w14:textId="77777777" w:rsidR="00934B4F" w:rsidRPr="00437F61" w:rsidRDefault="00934B4F" w:rsidP="00934B4F">
      <w:pPr>
        <w:pStyle w:val="DefaultText"/>
        <w:tabs>
          <w:tab w:val="left" w:pos="1800"/>
        </w:tabs>
        <w:rPr>
          <w:rFonts w:ascii="Arial" w:hAnsi="Arial"/>
          <w:b/>
          <w:szCs w:val="24"/>
          <w:lang w:val="en-AU"/>
        </w:rPr>
      </w:pPr>
    </w:p>
    <w:p w14:paraId="429DC8C2" w14:textId="77777777" w:rsidR="00934B4F" w:rsidRPr="00437F61" w:rsidRDefault="00934B4F" w:rsidP="00934B4F">
      <w:pPr>
        <w:pStyle w:val="DefaultText"/>
        <w:tabs>
          <w:tab w:val="left" w:pos="1800"/>
        </w:tabs>
        <w:rPr>
          <w:rFonts w:ascii="Arial" w:hAnsi="Arial"/>
          <w:b/>
          <w:szCs w:val="24"/>
          <w:lang w:val="en-AU"/>
        </w:rPr>
      </w:pPr>
    </w:p>
    <w:p w14:paraId="3A2B9BE3" w14:textId="77777777" w:rsidR="00934B4F" w:rsidRPr="00437F61" w:rsidRDefault="00934B4F" w:rsidP="00934B4F">
      <w:pPr>
        <w:pStyle w:val="DefaultText"/>
        <w:tabs>
          <w:tab w:val="left" w:pos="1800"/>
        </w:tabs>
        <w:rPr>
          <w:rFonts w:ascii="Arial" w:hAnsi="Arial"/>
          <w:b/>
          <w:szCs w:val="24"/>
          <w:lang w:val="en-AU"/>
        </w:rPr>
      </w:pPr>
    </w:p>
    <w:sectPr w:rsidR="00934B4F" w:rsidRPr="00437F61" w:rsidSect="000B5554">
      <w:headerReference w:type="default" r:id="rId13"/>
      <w:footerReference w:type="default" r:id="rId14"/>
      <w:headerReference w:type="first" r:id="rId15"/>
      <w:footerReference w:type="first" r:id="rId16"/>
      <w:pgSz w:w="11906" w:h="16838"/>
      <w:pgMar w:top="284" w:right="363" w:bottom="567" w:left="357" w:header="709" w:footer="42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7E625" w14:textId="77777777" w:rsidR="002F00D8" w:rsidRDefault="002F00D8">
      <w:r>
        <w:separator/>
      </w:r>
    </w:p>
  </w:endnote>
  <w:endnote w:type="continuationSeparator" w:id="0">
    <w:p w14:paraId="3B740A72" w14:textId="77777777" w:rsidR="002F00D8" w:rsidRDefault="002F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9CE33" w14:textId="77777777" w:rsidR="00063632" w:rsidRDefault="00063632">
    <w:pPr>
      <w:pStyle w:val="Footer"/>
    </w:pPr>
    <w:r>
      <w:t xml:space="preserve">    </w:t>
    </w:r>
    <w:r w:rsidR="005D47AD">
      <w:rPr>
        <w:noProof/>
      </w:rPr>
      <w:drawing>
        <wp:inline distT="0" distB="0" distL="0" distR="0" wp14:anchorId="32E1F4F7" wp14:editId="217F6938">
          <wp:extent cx="6829425" cy="238125"/>
          <wp:effectExtent l="0" t="0" r="0" b="0"/>
          <wp:docPr id="2" name="Picture 2" descr="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b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9425" cy="23812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866D3" w14:textId="77777777" w:rsidR="00063632" w:rsidRDefault="005D47AD">
    <w:pPr>
      <w:pStyle w:val="Footer"/>
    </w:pPr>
    <w:r>
      <w:rPr>
        <w:noProof/>
      </w:rPr>
      <w:drawing>
        <wp:inline distT="0" distB="0" distL="0" distR="0" wp14:anchorId="0E59018E" wp14:editId="079D69F9">
          <wp:extent cx="7096125" cy="695325"/>
          <wp:effectExtent l="0" t="0" r="0" b="0"/>
          <wp:docPr id="4" name="Picture 4" descr="values_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lues_u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6125" cy="6953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BB1B9" w14:textId="77777777" w:rsidR="002F00D8" w:rsidRDefault="002F00D8">
      <w:r>
        <w:separator/>
      </w:r>
    </w:p>
  </w:footnote>
  <w:footnote w:type="continuationSeparator" w:id="0">
    <w:p w14:paraId="0DD76C1E" w14:textId="77777777" w:rsidR="002F00D8" w:rsidRDefault="002F00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DD076" w14:textId="77777777" w:rsidR="00063632" w:rsidRDefault="005D47AD" w:rsidP="00934B4F">
    <w:pPr>
      <w:pStyle w:val="Header"/>
      <w:jc w:val="center"/>
    </w:pPr>
    <w:r>
      <w:rPr>
        <w:noProof/>
      </w:rPr>
      <w:drawing>
        <wp:inline distT="0" distB="0" distL="0" distR="0" wp14:anchorId="1885765B" wp14:editId="531A4BFC">
          <wp:extent cx="6829425" cy="238125"/>
          <wp:effectExtent l="0" t="0" r="0" b="0"/>
          <wp:docPr id="1" name="Picture 1" descr="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b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9425" cy="238125"/>
                  </a:xfrm>
                  <a:prstGeom prst="rect">
                    <a:avLst/>
                  </a:prstGeom>
                  <a:noFill/>
                  <a:ln>
                    <a:noFill/>
                  </a:ln>
                </pic:spPr>
              </pic:pic>
            </a:graphicData>
          </a:graphic>
        </wp:inline>
      </w:drawing>
    </w:r>
  </w:p>
  <w:p w14:paraId="5CA30EF7" w14:textId="77777777" w:rsidR="00063632" w:rsidRDefault="00063632" w:rsidP="00934B4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1CF71" w14:textId="77777777" w:rsidR="00063632" w:rsidRDefault="005D47AD" w:rsidP="00934B4F">
    <w:pPr>
      <w:pStyle w:val="Header"/>
      <w:jc w:val="right"/>
    </w:pPr>
    <w:r>
      <w:rPr>
        <w:noProof/>
      </w:rPr>
      <w:drawing>
        <wp:inline distT="0" distB="0" distL="0" distR="0" wp14:anchorId="2FF459BE" wp14:editId="4C23A40A">
          <wp:extent cx="2286000" cy="590550"/>
          <wp:effectExtent l="0" t="0" r="0" b="0"/>
          <wp:docPr id="3" name="Picture 3" descr="UnitingCare Community Logo stacked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ingCare Community Logo stacked_V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14:paraId="50E0107F" w14:textId="77777777" w:rsidR="00063632" w:rsidRDefault="00063632" w:rsidP="00934B4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E6863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F147E1"/>
    <w:multiLevelType w:val="multilevel"/>
    <w:tmpl w:val="3BD4AFE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10D9765D"/>
    <w:multiLevelType w:val="multilevel"/>
    <w:tmpl w:val="D5D87068"/>
    <w:lvl w:ilvl="0">
      <w:start w:val="1"/>
      <w:numFmt w:val="decimal"/>
      <w:lvlText w:val="%1."/>
      <w:lvlJc w:val="left"/>
      <w:pPr>
        <w:tabs>
          <w:tab w:val="num" w:pos="717"/>
        </w:tabs>
        <w:ind w:left="717" w:hanging="360"/>
      </w:pPr>
      <w:rPr>
        <w:rFonts w:hint="default"/>
        <w:b/>
      </w:rPr>
    </w:lvl>
    <w:lvl w:ilvl="1">
      <w:start w:val="1"/>
      <w:numFmt w:val="lowerLetter"/>
      <w:lvlText w:val="%2."/>
      <w:lvlJc w:val="left"/>
      <w:pPr>
        <w:tabs>
          <w:tab w:val="num" w:pos="1437"/>
        </w:tabs>
        <w:ind w:left="1437" w:hanging="360"/>
      </w:p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abstractNum w:abstractNumId="3">
    <w:nsid w:val="19E04A5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nsid w:val="23DF6C06"/>
    <w:multiLevelType w:val="multilevel"/>
    <w:tmpl w:val="0C09001F"/>
    <w:numStyleLink w:val="111111"/>
  </w:abstractNum>
  <w:abstractNum w:abstractNumId="5">
    <w:nsid w:val="34A844F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559A44B2"/>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nsid w:val="74897EB2"/>
    <w:multiLevelType w:val="multilevel"/>
    <w:tmpl w:val="694294B0"/>
    <w:lvl w:ilvl="0">
      <w:start w:val="1"/>
      <w:numFmt w:val="decimal"/>
      <w:lvlText w:val="%1."/>
      <w:lvlJc w:val="left"/>
      <w:pPr>
        <w:tabs>
          <w:tab w:val="num" w:pos="717"/>
        </w:tabs>
        <w:ind w:left="717" w:hanging="360"/>
      </w:pPr>
      <w:rPr>
        <w:rFonts w:hint="default"/>
        <w:b/>
      </w:rPr>
    </w:lvl>
    <w:lvl w:ilvl="1">
      <w:start w:val="1"/>
      <w:numFmt w:val="none"/>
      <w:lvlText w:val=""/>
      <w:lvlJc w:val="left"/>
      <w:pPr>
        <w:tabs>
          <w:tab w:val="num" w:pos="1437"/>
        </w:tabs>
        <w:ind w:left="1437" w:hanging="360"/>
      </w:pPr>
      <w:rPr>
        <w:rFonts w:hint="default"/>
        <w:b/>
      </w:rPr>
    </w:lvl>
    <w:lvl w:ilvl="2">
      <w:start w:val="1"/>
      <w:numFmt w:val="lowerRoman"/>
      <w:lvlText w:val="%3."/>
      <w:lvlJc w:val="right"/>
      <w:pPr>
        <w:tabs>
          <w:tab w:val="num" w:pos="2157"/>
        </w:tabs>
        <w:ind w:left="2157" w:hanging="180"/>
      </w:pPr>
    </w:lvl>
    <w:lvl w:ilvl="3">
      <w:start w:val="1"/>
      <w:numFmt w:val="decimal"/>
      <w:lvlText w:val="%4."/>
      <w:lvlJc w:val="left"/>
      <w:pPr>
        <w:tabs>
          <w:tab w:val="num" w:pos="2877"/>
        </w:tabs>
        <w:ind w:left="2877" w:hanging="360"/>
      </w:pPr>
    </w:lvl>
    <w:lvl w:ilvl="4">
      <w:start w:val="1"/>
      <w:numFmt w:val="lowerLetter"/>
      <w:lvlText w:val="%5."/>
      <w:lvlJc w:val="left"/>
      <w:pPr>
        <w:tabs>
          <w:tab w:val="num" w:pos="3597"/>
        </w:tabs>
        <w:ind w:left="3597" w:hanging="360"/>
      </w:pPr>
    </w:lvl>
    <w:lvl w:ilvl="5">
      <w:start w:val="1"/>
      <w:numFmt w:val="lowerRoman"/>
      <w:lvlText w:val="%6."/>
      <w:lvlJc w:val="right"/>
      <w:pPr>
        <w:tabs>
          <w:tab w:val="num" w:pos="4317"/>
        </w:tabs>
        <w:ind w:left="4317" w:hanging="180"/>
      </w:pPr>
    </w:lvl>
    <w:lvl w:ilvl="6">
      <w:start w:val="1"/>
      <w:numFmt w:val="decimal"/>
      <w:lvlText w:val="%7."/>
      <w:lvlJc w:val="left"/>
      <w:pPr>
        <w:tabs>
          <w:tab w:val="num" w:pos="5037"/>
        </w:tabs>
        <w:ind w:left="5037" w:hanging="360"/>
      </w:pPr>
    </w:lvl>
    <w:lvl w:ilvl="7">
      <w:start w:val="1"/>
      <w:numFmt w:val="lowerLetter"/>
      <w:lvlText w:val="%8."/>
      <w:lvlJc w:val="left"/>
      <w:pPr>
        <w:tabs>
          <w:tab w:val="num" w:pos="5757"/>
        </w:tabs>
        <w:ind w:left="5757" w:hanging="360"/>
      </w:pPr>
    </w:lvl>
    <w:lvl w:ilvl="8">
      <w:start w:val="1"/>
      <w:numFmt w:val="lowerRoman"/>
      <w:lvlText w:val="%9."/>
      <w:lvlJc w:val="right"/>
      <w:pPr>
        <w:tabs>
          <w:tab w:val="num" w:pos="6477"/>
        </w:tabs>
        <w:ind w:left="6477" w:hanging="180"/>
      </w:pPr>
    </w:lvl>
  </w:abstractNum>
  <w:num w:numId="1">
    <w:abstractNumId w:val="4"/>
    <w:lvlOverride w:ilvl="0">
      <w:lvl w:ilvl="0">
        <w:start w:val="1"/>
        <w:numFmt w:val="decimal"/>
        <w:lvlText w:val="%1."/>
        <w:lvlJc w:val="left"/>
        <w:pPr>
          <w:tabs>
            <w:tab w:val="num" w:pos="360"/>
          </w:tabs>
          <w:ind w:left="360" w:hanging="360"/>
        </w:pPr>
        <w:rPr>
          <w:b/>
        </w:rPr>
      </w:lvl>
    </w:lvlOverride>
    <w:lvlOverride w:ilvl="1">
      <w:lvl w:ilvl="1">
        <w:start w:val="1"/>
        <w:numFmt w:val="decimal"/>
        <w:lvlText w:val="%1.%2."/>
        <w:lvlJc w:val="left"/>
        <w:pPr>
          <w:tabs>
            <w:tab w:val="num" w:pos="792"/>
          </w:tabs>
          <w:ind w:left="792" w:hanging="432"/>
        </w:pPr>
      </w:lvl>
    </w:lvlOverride>
    <w:lvlOverride w:ilvl="2">
      <w:lvl w:ilvl="2">
        <w:start w:val="1"/>
        <w:numFmt w:val="decimal"/>
        <w:lvlText w:val="%1.%2.%3."/>
        <w:lvlJc w:val="left"/>
        <w:pPr>
          <w:tabs>
            <w:tab w:val="num" w:pos="144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520"/>
          </w:tabs>
          <w:ind w:left="2232" w:hanging="792"/>
        </w:pPr>
      </w:lvl>
    </w:lvlOverride>
    <w:lvlOverride w:ilvl="5">
      <w:lvl w:ilvl="5">
        <w:start w:val="1"/>
        <w:numFmt w:val="decimal"/>
        <w:lvlText w:val="%1.%2.%3.%4.%5.%6."/>
        <w:lvlJc w:val="left"/>
        <w:pPr>
          <w:tabs>
            <w:tab w:val="num" w:pos="3240"/>
          </w:tabs>
          <w:ind w:left="2736" w:hanging="936"/>
        </w:pPr>
      </w:lvl>
    </w:lvlOverride>
    <w:lvlOverride w:ilvl="6">
      <w:lvl w:ilvl="6">
        <w:start w:val="1"/>
        <w:numFmt w:val="decimal"/>
        <w:lvlText w:val="%1.%2.%3.%4.%5.%6.%7."/>
        <w:lvlJc w:val="left"/>
        <w:pPr>
          <w:tabs>
            <w:tab w:val="num" w:pos="3600"/>
          </w:tabs>
          <w:ind w:left="3240" w:hanging="1080"/>
        </w:pPr>
      </w:lvl>
    </w:lvlOverride>
    <w:lvlOverride w:ilvl="7">
      <w:lvl w:ilvl="7">
        <w:start w:val="1"/>
        <w:numFmt w:val="decimal"/>
        <w:lvlText w:val="%1.%2.%3.%4.%5.%6.%7.%8."/>
        <w:lvlJc w:val="left"/>
        <w:pPr>
          <w:tabs>
            <w:tab w:val="num" w:pos="4320"/>
          </w:tabs>
          <w:ind w:left="3744" w:hanging="1224"/>
        </w:pPr>
      </w:lvl>
    </w:lvlOverride>
    <w:lvlOverride w:ilvl="8">
      <w:lvl w:ilvl="8">
        <w:start w:val="1"/>
        <w:numFmt w:val="decimal"/>
        <w:lvlText w:val="%1.%2.%3.%4.%5.%6.%7.%8.%9."/>
        <w:lvlJc w:val="left"/>
        <w:pPr>
          <w:tabs>
            <w:tab w:val="num" w:pos="5040"/>
          </w:tabs>
          <w:ind w:left="4320" w:hanging="1440"/>
        </w:pPr>
      </w:lvl>
    </w:lvlOverride>
  </w:num>
  <w:num w:numId="2">
    <w:abstractNumId w:val="2"/>
  </w:num>
  <w:num w:numId="3">
    <w:abstractNumId w:val="7"/>
  </w:num>
  <w:num w:numId="4">
    <w:abstractNumId w:val="3"/>
  </w:num>
  <w:num w:numId="5">
    <w:abstractNumId w:val="5"/>
  </w:num>
  <w:num w:numId="6">
    <w:abstractNumId w:val="6"/>
  </w:num>
  <w:num w:numId="7">
    <w:abstractNumId w:val="4"/>
    <w:lvlOverride w:ilvl="1">
      <w:lvl w:ilvl="1">
        <w:start w:val="1"/>
        <w:numFmt w:val="decimal"/>
        <w:lvlText w:val="%1.%2."/>
        <w:lvlJc w:val="left"/>
        <w:pPr>
          <w:tabs>
            <w:tab w:val="num" w:pos="792"/>
          </w:tabs>
          <w:ind w:left="792" w:hanging="432"/>
        </w:pPr>
        <w:rPr>
          <w:color w:val="auto"/>
        </w:rPr>
      </w:lvl>
    </w:lvlOverride>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B4F"/>
    <w:rsid w:val="0001151A"/>
    <w:rsid w:val="00063632"/>
    <w:rsid w:val="00081B6B"/>
    <w:rsid w:val="0008211B"/>
    <w:rsid w:val="000B5554"/>
    <w:rsid w:val="001042B1"/>
    <w:rsid w:val="00197AD4"/>
    <w:rsid w:val="001A5467"/>
    <w:rsid w:val="001D7D91"/>
    <w:rsid w:val="001E3EB7"/>
    <w:rsid w:val="002F00D8"/>
    <w:rsid w:val="002F2631"/>
    <w:rsid w:val="00364817"/>
    <w:rsid w:val="003A50C9"/>
    <w:rsid w:val="00405145"/>
    <w:rsid w:val="00437F61"/>
    <w:rsid w:val="00441C24"/>
    <w:rsid w:val="00447EA8"/>
    <w:rsid w:val="00455B11"/>
    <w:rsid w:val="004A2074"/>
    <w:rsid w:val="004E2CA8"/>
    <w:rsid w:val="004E367B"/>
    <w:rsid w:val="0054333B"/>
    <w:rsid w:val="005512E8"/>
    <w:rsid w:val="00573DF5"/>
    <w:rsid w:val="0059478D"/>
    <w:rsid w:val="00594A11"/>
    <w:rsid w:val="005A5860"/>
    <w:rsid w:val="005A635F"/>
    <w:rsid w:val="005D47AD"/>
    <w:rsid w:val="005E3B17"/>
    <w:rsid w:val="00644C8D"/>
    <w:rsid w:val="0065208A"/>
    <w:rsid w:val="006C2266"/>
    <w:rsid w:val="007104CF"/>
    <w:rsid w:val="0079750B"/>
    <w:rsid w:val="00797767"/>
    <w:rsid w:val="008173D2"/>
    <w:rsid w:val="0082515E"/>
    <w:rsid w:val="00834DBD"/>
    <w:rsid w:val="008364F7"/>
    <w:rsid w:val="008D2B20"/>
    <w:rsid w:val="0090658E"/>
    <w:rsid w:val="00934B4F"/>
    <w:rsid w:val="00981823"/>
    <w:rsid w:val="009E09FD"/>
    <w:rsid w:val="00A1260E"/>
    <w:rsid w:val="00A51E79"/>
    <w:rsid w:val="00A57FE4"/>
    <w:rsid w:val="00AC5000"/>
    <w:rsid w:val="00AD6AB5"/>
    <w:rsid w:val="00AF6DFC"/>
    <w:rsid w:val="00B0109C"/>
    <w:rsid w:val="00B8416C"/>
    <w:rsid w:val="00B95F3A"/>
    <w:rsid w:val="00BA52F7"/>
    <w:rsid w:val="00BA666A"/>
    <w:rsid w:val="00BB6650"/>
    <w:rsid w:val="00BC0A93"/>
    <w:rsid w:val="00BD6838"/>
    <w:rsid w:val="00BE4D45"/>
    <w:rsid w:val="00BF3353"/>
    <w:rsid w:val="00C05778"/>
    <w:rsid w:val="00C07CFA"/>
    <w:rsid w:val="00C1013C"/>
    <w:rsid w:val="00C82714"/>
    <w:rsid w:val="00CA42D1"/>
    <w:rsid w:val="00CB7B64"/>
    <w:rsid w:val="00CD036A"/>
    <w:rsid w:val="00CD5C43"/>
    <w:rsid w:val="00CE43FA"/>
    <w:rsid w:val="00D215FE"/>
    <w:rsid w:val="00D67A5A"/>
    <w:rsid w:val="00D71B41"/>
    <w:rsid w:val="00D824EF"/>
    <w:rsid w:val="00DB132F"/>
    <w:rsid w:val="00DD51A6"/>
    <w:rsid w:val="00E03B18"/>
    <w:rsid w:val="00E3115B"/>
    <w:rsid w:val="00E35C91"/>
    <w:rsid w:val="00E5638D"/>
    <w:rsid w:val="00EB09D5"/>
    <w:rsid w:val="00EF0D82"/>
    <w:rsid w:val="00EF4A34"/>
    <w:rsid w:val="00F34852"/>
    <w:rsid w:val="00F446A2"/>
    <w:rsid w:val="00F9545C"/>
    <w:rsid w:val="00FB1B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F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4B4F"/>
    <w:pPr>
      <w:tabs>
        <w:tab w:val="center" w:pos="4153"/>
        <w:tab w:val="right" w:pos="8306"/>
      </w:tabs>
    </w:pPr>
  </w:style>
  <w:style w:type="paragraph" w:styleId="Footer">
    <w:name w:val="footer"/>
    <w:basedOn w:val="Normal"/>
    <w:rsid w:val="00934B4F"/>
    <w:pPr>
      <w:tabs>
        <w:tab w:val="center" w:pos="4153"/>
        <w:tab w:val="right" w:pos="8306"/>
      </w:tabs>
    </w:pPr>
  </w:style>
  <w:style w:type="paragraph" w:customStyle="1" w:styleId="DefaultText">
    <w:name w:val="Default Text"/>
    <w:basedOn w:val="Normal"/>
    <w:rsid w:val="00934B4F"/>
    <w:rPr>
      <w:szCs w:val="20"/>
      <w:lang w:val="en-US" w:eastAsia="en-US"/>
    </w:rPr>
  </w:style>
  <w:style w:type="paragraph" w:styleId="ListParagraph">
    <w:name w:val="List Paragraph"/>
    <w:basedOn w:val="Normal"/>
    <w:uiPriority w:val="34"/>
    <w:qFormat/>
    <w:rsid w:val="00063632"/>
    <w:pPr>
      <w:ind w:left="720"/>
    </w:pPr>
  </w:style>
  <w:style w:type="numbering" w:styleId="111111">
    <w:name w:val="Outline List 2"/>
    <w:basedOn w:val="NoList"/>
    <w:rsid w:val="00573DF5"/>
    <w:pPr>
      <w:numPr>
        <w:numId w:val="4"/>
      </w:numPr>
    </w:pPr>
  </w:style>
  <w:style w:type="character" w:customStyle="1" w:styleId="InitialStyle">
    <w:name w:val="InitialStyle"/>
    <w:rsid w:val="0054333B"/>
    <w:rPr>
      <w:rFonts w:ascii="Times New Roman" w:hAnsi="Times New Roman"/>
      <w:color w:val="auto"/>
      <w:spacing w:val="0"/>
      <w:sz w:val="24"/>
    </w:rPr>
  </w:style>
  <w:style w:type="paragraph" w:styleId="NormalWeb">
    <w:name w:val="Normal (Web)"/>
    <w:basedOn w:val="Normal"/>
    <w:uiPriority w:val="99"/>
    <w:unhideWhenUsed/>
    <w:rsid w:val="00364817"/>
    <w:pPr>
      <w:spacing w:before="48" w:after="288"/>
    </w:pPr>
  </w:style>
  <w:style w:type="numbering" w:customStyle="1" w:styleId="1111111">
    <w:name w:val="1 / 1.1 / 1.1.11"/>
    <w:basedOn w:val="NoList"/>
    <w:next w:val="111111"/>
    <w:rsid w:val="00BA666A"/>
  </w:style>
  <w:style w:type="character" w:styleId="Hyperlink">
    <w:name w:val="Hyperlink"/>
    <w:rsid w:val="00D824EF"/>
    <w:rPr>
      <w:color w:val="0000FF"/>
      <w:u w:val="single"/>
    </w:rPr>
  </w:style>
  <w:style w:type="paragraph" w:styleId="NoSpacing">
    <w:name w:val="No Spacing"/>
    <w:uiPriority w:val="1"/>
    <w:qFormat/>
    <w:rsid w:val="00081B6B"/>
    <w:rPr>
      <w:sz w:val="24"/>
      <w:szCs w:val="24"/>
    </w:rPr>
  </w:style>
  <w:style w:type="paragraph" w:styleId="BalloonText">
    <w:name w:val="Balloon Text"/>
    <w:basedOn w:val="Normal"/>
    <w:link w:val="BalloonTextChar"/>
    <w:rsid w:val="005D47AD"/>
    <w:rPr>
      <w:rFonts w:ascii="Tahoma" w:hAnsi="Tahoma" w:cs="Tahoma"/>
      <w:sz w:val="16"/>
      <w:szCs w:val="16"/>
    </w:rPr>
  </w:style>
  <w:style w:type="character" w:customStyle="1" w:styleId="BalloonTextChar">
    <w:name w:val="Balloon Text Char"/>
    <w:basedOn w:val="DefaultParagraphFont"/>
    <w:link w:val="BalloonText"/>
    <w:rsid w:val="005D47AD"/>
    <w:rPr>
      <w:rFonts w:ascii="Tahoma" w:hAnsi="Tahoma" w:cs="Tahoma"/>
      <w:sz w:val="16"/>
      <w:szCs w:val="16"/>
    </w:rPr>
  </w:style>
  <w:style w:type="paragraph" w:styleId="ListBullet">
    <w:name w:val="List Bullet"/>
    <w:basedOn w:val="Normal"/>
    <w:rsid w:val="00B8416C"/>
    <w:pPr>
      <w:numPr>
        <w:numId w:val="9"/>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34B4F"/>
    <w:pPr>
      <w:tabs>
        <w:tab w:val="center" w:pos="4153"/>
        <w:tab w:val="right" w:pos="8306"/>
      </w:tabs>
    </w:pPr>
  </w:style>
  <w:style w:type="paragraph" w:styleId="Footer">
    <w:name w:val="footer"/>
    <w:basedOn w:val="Normal"/>
    <w:rsid w:val="00934B4F"/>
    <w:pPr>
      <w:tabs>
        <w:tab w:val="center" w:pos="4153"/>
        <w:tab w:val="right" w:pos="8306"/>
      </w:tabs>
    </w:pPr>
  </w:style>
  <w:style w:type="paragraph" w:customStyle="1" w:styleId="DefaultText">
    <w:name w:val="Default Text"/>
    <w:basedOn w:val="Normal"/>
    <w:rsid w:val="00934B4F"/>
    <w:rPr>
      <w:szCs w:val="20"/>
      <w:lang w:val="en-US" w:eastAsia="en-US"/>
    </w:rPr>
  </w:style>
  <w:style w:type="paragraph" w:styleId="ListParagraph">
    <w:name w:val="List Paragraph"/>
    <w:basedOn w:val="Normal"/>
    <w:uiPriority w:val="34"/>
    <w:qFormat/>
    <w:rsid w:val="00063632"/>
    <w:pPr>
      <w:ind w:left="720"/>
    </w:pPr>
  </w:style>
  <w:style w:type="numbering" w:styleId="111111">
    <w:name w:val="Outline List 2"/>
    <w:basedOn w:val="NoList"/>
    <w:rsid w:val="00573DF5"/>
    <w:pPr>
      <w:numPr>
        <w:numId w:val="4"/>
      </w:numPr>
    </w:pPr>
  </w:style>
  <w:style w:type="character" w:customStyle="1" w:styleId="InitialStyle">
    <w:name w:val="InitialStyle"/>
    <w:rsid w:val="0054333B"/>
    <w:rPr>
      <w:rFonts w:ascii="Times New Roman" w:hAnsi="Times New Roman"/>
      <w:color w:val="auto"/>
      <w:spacing w:val="0"/>
      <w:sz w:val="24"/>
    </w:rPr>
  </w:style>
  <w:style w:type="paragraph" w:styleId="NormalWeb">
    <w:name w:val="Normal (Web)"/>
    <w:basedOn w:val="Normal"/>
    <w:uiPriority w:val="99"/>
    <w:unhideWhenUsed/>
    <w:rsid w:val="00364817"/>
    <w:pPr>
      <w:spacing w:before="48" w:after="288"/>
    </w:pPr>
  </w:style>
  <w:style w:type="numbering" w:customStyle="1" w:styleId="1111111">
    <w:name w:val="1 / 1.1 / 1.1.11"/>
    <w:basedOn w:val="NoList"/>
    <w:next w:val="111111"/>
    <w:rsid w:val="00BA666A"/>
  </w:style>
  <w:style w:type="character" w:styleId="Hyperlink">
    <w:name w:val="Hyperlink"/>
    <w:rsid w:val="00D824EF"/>
    <w:rPr>
      <w:color w:val="0000FF"/>
      <w:u w:val="single"/>
    </w:rPr>
  </w:style>
  <w:style w:type="paragraph" w:styleId="NoSpacing">
    <w:name w:val="No Spacing"/>
    <w:uiPriority w:val="1"/>
    <w:qFormat/>
    <w:rsid w:val="00081B6B"/>
    <w:rPr>
      <w:sz w:val="24"/>
      <w:szCs w:val="24"/>
    </w:rPr>
  </w:style>
  <w:style w:type="paragraph" w:styleId="BalloonText">
    <w:name w:val="Balloon Text"/>
    <w:basedOn w:val="Normal"/>
    <w:link w:val="BalloonTextChar"/>
    <w:rsid w:val="005D47AD"/>
    <w:rPr>
      <w:rFonts w:ascii="Tahoma" w:hAnsi="Tahoma" w:cs="Tahoma"/>
      <w:sz w:val="16"/>
      <w:szCs w:val="16"/>
    </w:rPr>
  </w:style>
  <w:style w:type="character" w:customStyle="1" w:styleId="BalloonTextChar">
    <w:name w:val="Balloon Text Char"/>
    <w:basedOn w:val="DefaultParagraphFont"/>
    <w:link w:val="BalloonText"/>
    <w:rsid w:val="005D47AD"/>
    <w:rPr>
      <w:rFonts w:ascii="Tahoma" w:hAnsi="Tahoma" w:cs="Tahoma"/>
      <w:sz w:val="16"/>
      <w:szCs w:val="16"/>
    </w:rPr>
  </w:style>
  <w:style w:type="paragraph" w:styleId="ListBullet">
    <w:name w:val="List Bullet"/>
    <w:basedOn w:val="Normal"/>
    <w:rsid w:val="00B8416C"/>
    <w:pPr>
      <w:numPr>
        <w:numId w:val="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277475">
      <w:bodyDiv w:val="1"/>
      <w:marLeft w:val="0"/>
      <w:marRight w:val="0"/>
      <w:marTop w:val="0"/>
      <w:marBottom w:val="0"/>
      <w:divBdr>
        <w:top w:val="none" w:sz="0" w:space="0" w:color="auto"/>
        <w:left w:val="none" w:sz="0" w:space="0" w:color="auto"/>
        <w:bottom w:val="none" w:sz="0" w:space="0" w:color="auto"/>
        <w:right w:val="none" w:sz="0" w:space="0" w:color="auto"/>
      </w:divBdr>
    </w:div>
    <w:div w:id="1622106090">
      <w:bodyDiv w:val="1"/>
      <w:marLeft w:val="0"/>
      <w:marRight w:val="0"/>
      <w:marTop w:val="0"/>
      <w:marBottom w:val="0"/>
      <w:divBdr>
        <w:top w:val="none" w:sz="0" w:space="0" w:color="auto"/>
        <w:left w:val="none" w:sz="0" w:space="0" w:color="auto"/>
        <w:bottom w:val="none" w:sz="0" w:space="0" w:color="auto"/>
        <w:right w:val="none" w:sz="0" w:space="0" w:color="auto"/>
      </w:divBdr>
      <w:divsChild>
        <w:div w:id="1739281326">
          <w:marLeft w:val="0"/>
          <w:marRight w:val="0"/>
          <w:marTop w:val="0"/>
          <w:marBottom w:val="0"/>
          <w:divBdr>
            <w:top w:val="none" w:sz="0" w:space="0" w:color="auto"/>
            <w:left w:val="none" w:sz="0" w:space="0" w:color="auto"/>
            <w:bottom w:val="none" w:sz="0" w:space="0" w:color="auto"/>
            <w:right w:val="none" w:sz="0" w:space="0" w:color="auto"/>
          </w:divBdr>
          <w:divsChild>
            <w:div w:id="196162313">
              <w:marLeft w:val="0"/>
              <w:marRight w:val="0"/>
              <w:marTop w:val="0"/>
              <w:marBottom w:val="0"/>
              <w:divBdr>
                <w:top w:val="none" w:sz="0" w:space="0" w:color="auto"/>
                <w:left w:val="none" w:sz="0" w:space="0" w:color="auto"/>
                <w:bottom w:val="none" w:sz="0" w:space="0" w:color="auto"/>
                <w:right w:val="none" w:sz="0" w:space="0" w:color="auto"/>
              </w:divBdr>
              <w:divsChild>
                <w:div w:id="122888318">
                  <w:marLeft w:val="-2625"/>
                  <w:marRight w:val="0"/>
                  <w:marTop w:val="0"/>
                  <w:marBottom w:val="0"/>
                  <w:divBdr>
                    <w:top w:val="none" w:sz="0" w:space="0" w:color="auto"/>
                    <w:left w:val="none" w:sz="0" w:space="0" w:color="auto"/>
                    <w:bottom w:val="none" w:sz="0" w:space="0" w:color="auto"/>
                    <w:right w:val="none" w:sz="0" w:space="0" w:color="auto"/>
                  </w:divBdr>
                  <w:divsChild>
                    <w:div w:id="711537501">
                      <w:marLeft w:val="2625"/>
                      <w:marRight w:val="0"/>
                      <w:marTop w:val="0"/>
                      <w:marBottom w:val="0"/>
                      <w:divBdr>
                        <w:top w:val="none" w:sz="0" w:space="0" w:color="auto"/>
                        <w:left w:val="none" w:sz="0" w:space="0" w:color="auto"/>
                        <w:bottom w:val="none" w:sz="0" w:space="0" w:color="auto"/>
                        <w:right w:val="none" w:sz="0" w:space="0" w:color="auto"/>
                      </w:divBdr>
                      <w:divsChild>
                        <w:div w:id="1820338667">
                          <w:marLeft w:val="0"/>
                          <w:marRight w:val="0"/>
                          <w:marTop w:val="0"/>
                          <w:marBottom w:val="0"/>
                          <w:divBdr>
                            <w:top w:val="none" w:sz="0" w:space="0" w:color="auto"/>
                            <w:left w:val="none" w:sz="0" w:space="0" w:color="auto"/>
                            <w:bottom w:val="none" w:sz="0" w:space="0" w:color="auto"/>
                            <w:right w:val="none" w:sz="0" w:space="0" w:color="auto"/>
                          </w:divBdr>
                          <w:divsChild>
                            <w:div w:id="2082831602">
                              <w:marLeft w:val="0"/>
                              <w:marRight w:val="0"/>
                              <w:marTop w:val="0"/>
                              <w:marBottom w:val="0"/>
                              <w:divBdr>
                                <w:top w:val="none" w:sz="0" w:space="0" w:color="auto"/>
                                <w:left w:val="none" w:sz="0" w:space="0" w:color="auto"/>
                                <w:bottom w:val="none" w:sz="0" w:space="0" w:color="auto"/>
                                <w:right w:val="none" w:sz="0" w:space="0" w:color="auto"/>
                              </w:divBdr>
                              <w:divsChild>
                                <w:div w:id="881136885">
                                  <w:marLeft w:val="0"/>
                                  <w:marRight w:val="0"/>
                                  <w:marTop w:val="0"/>
                                  <w:marBottom w:val="0"/>
                                  <w:divBdr>
                                    <w:top w:val="none" w:sz="0" w:space="0" w:color="auto"/>
                                    <w:left w:val="none" w:sz="0" w:space="0" w:color="auto"/>
                                    <w:bottom w:val="none" w:sz="0" w:space="0" w:color="auto"/>
                                    <w:right w:val="none" w:sz="0" w:space="0" w:color="auto"/>
                                  </w:divBdr>
                                  <w:divsChild>
                                    <w:div w:id="1122960629">
                                      <w:marLeft w:val="0"/>
                                      <w:marRight w:val="0"/>
                                      <w:marTop w:val="0"/>
                                      <w:marBottom w:val="0"/>
                                      <w:divBdr>
                                        <w:top w:val="none" w:sz="0" w:space="0" w:color="auto"/>
                                        <w:left w:val="none" w:sz="0" w:space="0" w:color="auto"/>
                                        <w:bottom w:val="none" w:sz="0" w:space="0" w:color="auto"/>
                                        <w:right w:val="none" w:sz="0" w:space="0" w:color="auto"/>
                                      </w:divBdr>
                                      <w:divsChild>
                                        <w:div w:id="1859003877">
                                          <w:marLeft w:val="0"/>
                                          <w:marRight w:val="0"/>
                                          <w:marTop w:val="0"/>
                                          <w:marBottom w:val="144"/>
                                          <w:divBdr>
                                            <w:top w:val="none" w:sz="0" w:space="0" w:color="auto"/>
                                            <w:left w:val="none" w:sz="0" w:space="0" w:color="auto"/>
                                            <w:bottom w:val="none" w:sz="0" w:space="0" w:color="auto"/>
                                            <w:right w:val="none" w:sz="0" w:space="0" w:color="auto"/>
                                          </w:divBdr>
                                          <w:divsChild>
                                            <w:div w:id="1901668134">
                                              <w:marLeft w:val="0"/>
                                              <w:marRight w:val="0"/>
                                              <w:marTop w:val="168"/>
                                              <w:marBottom w:val="0"/>
                                              <w:divBdr>
                                                <w:top w:val="none" w:sz="0" w:space="0" w:color="auto"/>
                                                <w:left w:val="none" w:sz="0" w:space="0" w:color="auto"/>
                                                <w:bottom w:val="none" w:sz="0" w:space="0" w:color="auto"/>
                                                <w:right w:val="none" w:sz="0" w:space="0" w:color="auto"/>
                                              </w:divBdr>
                                              <w:divsChild>
                                                <w:div w:id="1527986360">
                                                  <w:marLeft w:val="0"/>
                                                  <w:marRight w:val="0"/>
                                                  <w:marTop w:val="0"/>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c8f1f178-9771-47f9-ad0b-db2e475a5c5f">Waiting Signature</Status>
    <Function_x002f_Area xmlns="c8f1f178-9771-47f9-ad0b-db2e475a5c5f">Rural and Remote Services</Function_x002f_Area>
    <Directorate xmlns="c8f1f178-9771-47f9-ad0b-db2e475a5c5f">Community Services</Directorate>
    <Signed_x0020_Version xmlns="c8f1f178-9771-47f9-ad0b-db2e475a5c5f">
      <Url xsi:nil="true"/>
      <Description xsi:nil="true"/>
    </Signed_x0020_Vers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997C8DC47C2B4791339BB4E8C7167B" ma:contentTypeVersion="8" ma:contentTypeDescription="Create a new document." ma:contentTypeScope="" ma:versionID="28a44e50c74739f14908dee79285c7f7">
  <xsd:schema xmlns:xsd="http://www.w3.org/2001/XMLSchema" xmlns:p="http://schemas.microsoft.com/office/2006/metadata/properties" xmlns:ns2="c8f1f178-9771-47f9-ad0b-db2e475a5c5f" targetNamespace="http://schemas.microsoft.com/office/2006/metadata/properties" ma:root="true" ma:fieldsID="2b8fff8a654ec45f9a1ec485992c03b8" ns2:_="">
    <xsd:import namespace="c8f1f178-9771-47f9-ad0b-db2e475a5c5f"/>
    <xsd:element name="properties">
      <xsd:complexType>
        <xsd:sequence>
          <xsd:element name="documentManagement">
            <xsd:complexType>
              <xsd:all>
                <xsd:element ref="ns2:Directorate" minOccurs="0"/>
                <xsd:element ref="ns2:Function_x002f_Area" minOccurs="0"/>
                <xsd:element ref="ns2:Status" minOccurs="0"/>
                <xsd:element ref="ns2:Signed_x0020_Version" minOccurs="0"/>
              </xsd:all>
            </xsd:complexType>
          </xsd:element>
        </xsd:sequence>
      </xsd:complexType>
    </xsd:element>
  </xsd:schema>
  <xsd:schema xmlns:xsd="http://www.w3.org/2001/XMLSchema" xmlns:dms="http://schemas.microsoft.com/office/2006/documentManagement/types" targetNamespace="c8f1f178-9771-47f9-ad0b-db2e475a5c5f" elementFormDefault="qualified">
    <xsd:import namespace="http://schemas.microsoft.com/office/2006/documentManagement/types"/>
    <xsd:element name="Directorate" ma:index="1" nillable="true" ma:displayName="Directorate" ma:default="Community Services" ma:description="PD Templates" ma:format="Dropdown" ma:internalName="Directorate">
      <xsd:simpleType>
        <xsd:union memberTypes="dms:Text">
          <xsd:simpleType>
            <xsd:restriction base="dms:Choice">
              <xsd:enumeration value="PD Templates"/>
              <xsd:enumeration value="Central Queensland"/>
              <xsd:enumeration value="Community Services"/>
              <xsd:enumeration value="Corporate Services and Finance"/>
              <xsd:enumeration value="Disability Services"/>
              <xsd:enumeration value="Executive"/>
              <xsd:enumeration value="Governance and Performance"/>
              <xsd:enumeration value="Retail Operations"/>
              <xsd:enumeration value="North Queensland"/>
              <xsd:enumeration value="Out of Home Care"/>
              <xsd:enumeration value="People Services"/>
              <xsd:enumeration value="Strategy and Innovation"/>
              <xsd:enumeration value="Mission"/>
            </xsd:restriction>
          </xsd:simpleType>
        </xsd:union>
      </xsd:simpleType>
    </xsd:element>
    <xsd:element name="Function_x002f_Area" ma:index="2" nillable="true" ma:displayName="Area" ma:default="Administration" ma:format="Dropdown" ma:internalName="Function_x002f_Area">
      <xsd:simpleType>
        <xsd:restriction base="dms:Choice">
          <xsd:enumeration value="Administration"/>
          <xsd:enumeration value="Business Development"/>
          <xsd:enumeration value="Central Queensland"/>
          <xsd:enumeration value="Child and Family Services"/>
          <xsd:enumeration value="Child Care"/>
          <xsd:enumeration value="Children"/>
          <xsd:enumeration value="Community Recovery"/>
          <xsd:enumeration value="Counselling and Development - MNC"/>
          <xsd:enumeration value="Crisis Support"/>
          <xsd:enumeration value="Employment Services"/>
          <xsd:enumeration value="Enterprise Information"/>
          <xsd:enumeration value="State Wide Programs"/>
          <xsd:enumeration value="Financial Counselling"/>
          <xsd:enumeration value="Financial Reporting"/>
          <xsd:enumeration value="Home Energy Saver Scheme"/>
          <xsd:enumeration value="Human Resources"/>
          <xsd:enumeration value="Inclusion Support"/>
          <xsd:enumeration value="Logistics, Warehousing, Distribution"/>
          <xsd:enumeration value="Management Accounting"/>
          <xsd:enumeration value="Marketing &amp; Communication"/>
          <xsd:enumeration value="North Queensland"/>
          <xsd:enumeration value="Other"/>
          <xsd:enumeration value="Policy &amp; Standards"/>
          <xsd:enumeration value="Projects"/>
          <xsd:enumeration value="Property &amp; Maintenance"/>
          <xsd:enumeration value="Residentials"/>
          <xsd:enumeration value="Retail"/>
          <xsd:enumeration value="Risk"/>
          <xsd:enumeration value="Senior Management"/>
          <xsd:enumeration value="SEQ Child and Families"/>
          <xsd:enumeration value="SEQ Crisis Support &amp; Counselling"/>
          <xsd:enumeration value="Strategic Partnerships"/>
          <xsd:enumeration value="Strategic Policy"/>
          <xsd:enumeration value="Suncoast and Burnett"/>
          <xsd:enumeration value="Transactional Accounting"/>
          <xsd:enumeration value="UCC"/>
          <xsd:enumeration value="Vacation Care"/>
          <xsd:enumeration value="Various Locations"/>
          <xsd:enumeration value="Volunteer Management"/>
          <xsd:enumeration value="Workplace Health and Safety"/>
          <xsd:enumeration value="Youth Programs"/>
          <xsd:enumeration value="Lifeline"/>
          <xsd:enumeration value="Rural and Remote Services"/>
        </xsd:restriction>
      </xsd:simpleType>
    </xsd:element>
    <xsd:element name="Status" ma:index="4" nillable="true" ma:displayName="Status" ma:default="Approved" ma:format="Dropdown" ma:internalName="Status">
      <xsd:simpleType>
        <xsd:restriction base="dms:Choice">
          <xsd:enumeration value="Approved"/>
          <xsd:enumeration value="Under Review"/>
          <xsd:enumeration value="Waiting Signature"/>
        </xsd:restriction>
      </xsd:simpleType>
    </xsd:element>
    <xsd:element name="Signed_x0020_Version" ma:index="5" nillable="true" ma:displayName="Signed Version" ma:format="Hyperlink" ma:internalName="Signed_x0020_Vers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ma:readOnly="tru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CB4C8-1F37-4F1D-B78A-22959321782A}">
  <ds:schemaRefs>
    <ds:schemaRef ds:uri="http://schemas.microsoft.com/office/2006/documentManagement/types"/>
    <ds:schemaRef ds:uri="http://www.w3.org/XML/1998/namespace"/>
    <ds:schemaRef ds:uri="http://purl.org/dc/elements/1.1/"/>
    <ds:schemaRef ds:uri="http://purl.org/dc/terms/"/>
    <ds:schemaRef ds:uri="c8f1f178-9771-47f9-ad0b-db2e475a5c5f"/>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E05E262-14B6-4C46-BD08-D32D1D8F5CCC}">
  <ds:schemaRefs>
    <ds:schemaRef ds:uri="http://schemas.microsoft.com/sharepoint/v3/contenttype/forms"/>
  </ds:schemaRefs>
</ds:datastoreItem>
</file>

<file path=customXml/itemProps3.xml><?xml version="1.0" encoding="utf-8"?>
<ds:datastoreItem xmlns:ds="http://schemas.openxmlformats.org/officeDocument/2006/customXml" ds:itemID="{0C83FDB3-F4D3-457E-B0C0-E6BF01280AA0}">
  <ds:schemaRefs>
    <ds:schemaRef ds:uri="http://schemas.microsoft.com/office/2006/metadata/longProperties"/>
  </ds:schemaRefs>
</ds:datastoreItem>
</file>

<file path=customXml/itemProps4.xml><?xml version="1.0" encoding="utf-8"?>
<ds:datastoreItem xmlns:ds="http://schemas.openxmlformats.org/officeDocument/2006/customXml" ds:itemID="{11546568-78C9-42AD-8D7A-48A0E0FE6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1f178-9771-47f9-ad0b-db2e475a5c5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F4ABE2E9-74FC-4E8A-A15A-E217A2C32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1A1C80A6</Template>
  <TotalTime>1</TotalTime>
  <Pages>3</Pages>
  <Words>1070</Words>
  <Characters>6213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POSITION DESCRIPTION</vt:lpstr>
    </vt:vector>
  </TitlesOfParts>
  <Company>Lifeline Community Care Queensland</Company>
  <LinksUpToDate>false</LinksUpToDate>
  <CharactersWithSpaces>7269</CharactersWithSpaces>
  <SharedDoc>false</SharedDoc>
  <HLinks>
    <vt:vector size="6" baseType="variant">
      <vt:variant>
        <vt:i4>720972</vt:i4>
      </vt:variant>
      <vt:variant>
        <vt:i4>0</vt:i4>
      </vt:variant>
      <vt:variant>
        <vt:i4>0</vt:i4>
      </vt:variant>
      <vt:variant>
        <vt:i4>5</vt:i4>
      </vt:variant>
      <vt:variant>
        <vt:lpwstr>../../../../../ucc/policies/probity/default.aspx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dc:title>
  <dc:creator>Rory.Couwenberg</dc:creator>
  <cp:lastModifiedBy>Jennifer Williams</cp:lastModifiedBy>
  <cp:revision>2</cp:revision>
  <dcterms:created xsi:type="dcterms:W3CDTF">2016-08-30T00:54:00Z</dcterms:created>
  <dcterms:modified xsi:type="dcterms:W3CDTF">2016-08-30T00:54:00Z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CHRIS21</vt:lpwstr>
  </property>
  <property fmtid="{D5CDD505-2E9C-101B-9397-08002B2CF9AE}" pid="3" name="Description0">
    <vt:lpwstr/>
  </property>
  <property fmtid="{D5CDD505-2E9C-101B-9397-08002B2CF9AE}" pid="4" name="ContentType">
    <vt:lpwstr>Document</vt:lpwstr>
  </property>
  <property fmtid="{D5CDD505-2E9C-101B-9397-08002B2CF9AE}" pid="5" name="display_urn:schemas-microsoft-com:office:office#Editor">
    <vt:lpwstr>Amber Savage</vt:lpwstr>
  </property>
  <property fmtid="{D5CDD505-2E9C-101B-9397-08002B2CF9AE}" pid="6" name="xd_Signature">
    <vt:lpwstr/>
  </property>
  <property fmtid="{D5CDD505-2E9C-101B-9397-08002B2CF9AE}" pid="7" name="display_urn:schemas-microsoft-com:office:office#Author">
    <vt:lpwstr>Amber Savage</vt:lpwstr>
  </property>
  <property fmtid="{D5CDD505-2E9C-101B-9397-08002B2CF9AE}" pid="8" name="TemplateUrl">
    <vt:lpwstr/>
  </property>
  <property fmtid="{D5CDD505-2E9C-101B-9397-08002B2CF9AE}" pid="9" name="xd_ProgID">
    <vt:lpwstr/>
  </property>
  <property fmtid="{D5CDD505-2E9C-101B-9397-08002B2CF9AE}" pid="10" name="URL">
    <vt:lpwstr/>
  </property>
  <property fmtid="{D5CDD505-2E9C-101B-9397-08002B2CF9AE}" pid="11" name="ContentTypeId">
    <vt:lpwstr>0x010100D9997C8DC47C2B4791339BB4E8C7167B</vt:lpwstr>
  </property>
</Properties>
</file>